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331" w:rsidRDefault="00064331">
      <w:pPr>
        <w:pStyle w:val="Heading3"/>
        <w:spacing w:before="121"/>
      </w:pPr>
      <w:r>
        <w:pict>
          <v:rect id="_x0000_s1052" style="position:absolute;left:0;text-align:left;margin-left:0;margin-top:0;width:842.05pt;height:595.45pt;z-index:-15809024;mso-position-horizontal-relative:page;mso-position-vertical-relative:page" fillcolor="#b1b1b1" stroked="f">
            <w10:wrap anchorx="page" anchory="page"/>
          </v:rect>
        </w:pict>
      </w:r>
      <w:r w:rsidR="00707BF5">
        <w:rPr>
          <w:noProof/>
          <w:lang w:eastAsia="tr-TR"/>
        </w:rPr>
        <w:drawing>
          <wp:anchor distT="0" distB="0" distL="0" distR="0" simplePos="0" relativeHeight="487507968" behindDoc="1" locked="0" layoutInCell="1" allowOverlap="1">
            <wp:simplePos x="0" y="0"/>
            <wp:positionH relativeFrom="page">
              <wp:posOffset>0</wp:posOffset>
            </wp:positionH>
            <wp:positionV relativeFrom="page">
              <wp:posOffset>0</wp:posOffset>
            </wp:positionV>
            <wp:extent cx="10693907" cy="756208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0693907" cy="7562088"/>
                    </a:xfrm>
                    <a:prstGeom prst="rect">
                      <a:avLst/>
                    </a:prstGeom>
                  </pic:spPr>
                </pic:pic>
              </a:graphicData>
            </a:graphic>
          </wp:anchor>
        </w:drawing>
      </w:r>
      <w:r w:rsidR="00707BF5">
        <w:rPr>
          <w:color w:val="EA1579"/>
        </w:rPr>
        <w:t>Mükemmeliyetçi Anne-Baba Tutumu</w:t>
      </w:r>
    </w:p>
    <w:p w:rsidR="00064331" w:rsidRDefault="00064331">
      <w:pPr>
        <w:pStyle w:val="GvdeMetni"/>
        <w:spacing w:before="7"/>
        <w:rPr>
          <w:b/>
          <w:sz w:val="19"/>
        </w:rPr>
      </w:pPr>
    </w:p>
    <w:p w:rsidR="00064331" w:rsidRDefault="00707BF5">
      <w:pPr>
        <w:pStyle w:val="GvdeMetni"/>
        <w:spacing w:line="290" w:lineRule="auto"/>
        <w:ind w:left="178" w:right="39"/>
        <w:jc w:val="both"/>
      </w:pPr>
      <w:r>
        <w:rPr>
          <w:color w:val="1F487C"/>
        </w:rPr>
        <w:t>Bu tutumu benimseyen anne babalar çocuklarını her alanda kusursuz olmasını beklerler.</w:t>
      </w:r>
    </w:p>
    <w:p w:rsidR="00064331" w:rsidRDefault="00064331">
      <w:pPr>
        <w:pStyle w:val="GvdeMetni"/>
        <w:spacing w:before="7"/>
        <w:rPr>
          <w:sz w:val="11"/>
        </w:rPr>
      </w:pPr>
      <w:r w:rsidRPr="00064331">
        <w:pict>
          <v:group id="_x0000_s1049" style="position:absolute;margin-left:17.8pt;margin-top:8.55pt;width:239.3pt;height:108.9pt;z-index:-15728640;mso-wrap-distance-left:0;mso-wrap-distance-right:0;mso-position-horizontal-relative:page" coordorigin="356,171" coordsize="4786,2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395;top:211;width:4706;height:2098">
              <v:imagedata r:id="rId6" o:title=""/>
            </v:shape>
            <v:rect id="_x0000_s1050" style="position:absolute;left:395;top:211;width:4706;height:2098" filled="f" strokecolor="#1f487c" strokeweight="4pt"/>
            <w10:wrap type="topAndBottom" anchorx="page"/>
          </v:group>
        </w:pict>
      </w:r>
    </w:p>
    <w:p w:rsidR="00064331" w:rsidRDefault="00064331">
      <w:pPr>
        <w:pStyle w:val="GvdeMetni"/>
        <w:rPr>
          <w:sz w:val="20"/>
        </w:rPr>
      </w:pPr>
    </w:p>
    <w:p w:rsidR="00064331" w:rsidRDefault="00707BF5">
      <w:pPr>
        <w:pStyle w:val="Heading3"/>
        <w:spacing w:before="141" w:line="290" w:lineRule="auto"/>
        <w:ind w:left="307" w:right="172"/>
        <w:jc w:val="center"/>
      </w:pPr>
      <w:r>
        <w:rPr>
          <w:color w:val="EA1579"/>
        </w:rPr>
        <w:t>Mükemmeliyetçi</w:t>
      </w:r>
      <w:r w:rsidR="00F7783E">
        <w:rPr>
          <w:color w:val="EA1579"/>
        </w:rPr>
        <w:t xml:space="preserve"> Anne Baba Tutumunun Çocuğun Kiş</w:t>
      </w:r>
      <w:r>
        <w:rPr>
          <w:color w:val="EA1579"/>
        </w:rPr>
        <w:t>ilik Yapısına Etkileri</w:t>
      </w:r>
    </w:p>
    <w:p w:rsidR="00064331" w:rsidRDefault="00707BF5">
      <w:pPr>
        <w:pStyle w:val="GvdeMetni"/>
        <w:spacing w:before="179" w:line="410" w:lineRule="auto"/>
        <w:ind w:left="178" w:right="41"/>
        <w:jc w:val="both"/>
      </w:pPr>
      <w:r>
        <w:rPr>
          <w:color w:val="1F487C"/>
        </w:rPr>
        <w:t>Her işte en iyi ve en üstün olmak ister. Fakat istediği seviyeyi yakalamayınca hayal kırıklığına uğrar ve çalışmayı tamamıyla bırakabilir. Aşırı titiz ya da tam tersi dağınık çocuklardır.</w:t>
      </w:r>
      <w:r w:rsidR="00F7783E">
        <w:rPr>
          <w:color w:val="1F487C"/>
        </w:rPr>
        <w:t xml:space="preserve"> </w:t>
      </w:r>
      <w:r>
        <w:rPr>
          <w:color w:val="1F487C"/>
        </w:rPr>
        <w:t>Kendilerine güvenleri yoktur. Sürekli bir iç çatışma içindedir. Fikir</w:t>
      </w:r>
      <w:r>
        <w:rPr>
          <w:color w:val="1F487C"/>
        </w:rPr>
        <w:t>leri genellikle çok</w:t>
      </w:r>
      <w:r>
        <w:rPr>
          <w:color w:val="1F487C"/>
          <w:spacing w:val="-8"/>
        </w:rPr>
        <w:t xml:space="preserve"> </w:t>
      </w:r>
      <w:r>
        <w:rPr>
          <w:color w:val="1F487C"/>
        </w:rPr>
        <w:t>katıdır.</w:t>
      </w:r>
    </w:p>
    <w:p w:rsidR="00064331" w:rsidRDefault="00064331">
      <w:pPr>
        <w:pStyle w:val="GvdeMetni"/>
        <w:rPr>
          <w:sz w:val="16"/>
        </w:rPr>
      </w:pPr>
    </w:p>
    <w:p w:rsidR="00064331" w:rsidRDefault="00707BF5">
      <w:pPr>
        <w:pStyle w:val="Heading3"/>
        <w:spacing w:before="1"/>
      </w:pPr>
      <w:r>
        <w:rPr>
          <w:color w:val="EA1579"/>
        </w:rPr>
        <w:t>Tutarsız Anne-Baba Tutumu</w:t>
      </w:r>
    </w:p>
    <w:p w:rsidR="00064331" w:rsidRDefault="00064331">
      <w:pPr>
        <w:pStyle w:val="GvdeMetni"/>
        <w:spacing w:before="6"/>
        <w:rPr>
          <w:b/>
          <w:sz w:val="19"/>
        </w:rPr>
      </w:pPr>
    </w:p>
    <w:p w:rsidR="00064331" w:rsidRDefault="00707BF5">
      <w:pPr>
        <w:pStyle w:val="GvdeMetni"/>
        <w:spacing w:line="350" w:lineRule="auto"/>
        <w:ind w:left="178" w:right="42"/>
        <w:jc w:val="both"/>
      </w:pPr>
      <w:r>
        <w:rPr>
          <w:color w:val="1F487C"/>
        </w:rPr>
        <w:t>Anne ve babanın çocuk eğitiminde birbirinden farklı tutumlar sergilemesi ya da her birinin zamana, yere ya da duruma göre değişen farklı tutumlar</w:t>
      </w:r>
      <w:r>
        <w:rPr>
          <w:color w:val="1F487C"/>
          <w:spacing w:val="-10"/>
        </w:rPr>
        <w:t xml:space="preserve"> </w:t>
      </w:r>
      <w:r>
        <w:rPr>
          <w:color w:val="1F487C"/>
        </w:rPr>
        <w:t>sergilemesidir.</w:t>
      </w:r>
    </w:p>
    <w:p w:rsidR="00064331" w:rsidRDefault="00064331">
      <w:pPr>
        <w:pStyle w:val="GvdeMetni"/>
        <w:spacing w:before="9"/>
        <w:rPr>
          <w:sz w:val="15"/>
        </w:rPr>
      </w:pPr>
    </w:p>
    <w:p w:rsidR="00064331" w:rsidRDefault="00707BF5">
      <w:pPr>
        <w:pStyle w:val="Heading3"/>
        <w:spacing w:line="290" w:lineRule="auto"/>
        <w:ind w:left="305" w:right="172"/>
        <w:jc w:val="center"/>
      </w:pPr>
      <w:r>
        <w:rPr>
          <w:color w:val="EA1579"/>
        </w:rPr>
        <w:t>Tutarsız Anne Baba Tutumunun Çocuğun</w:t>
      </w:r>
      <w:r w:rsidR="00F7783E">
        <w:rPr>
          <w:color w:val="EA1579"/>
        </w:rPr>
        <w:t xml:space="preserve"> Kiş</w:t>
      </w:r>
      <w:r>
        <w:rPr>
          <w:color w:val="EA1579"/>
        </w:rPr>
        <w:t>ilik Yapısına Etkisi</w:t>
      </w:r>
    </w:p>
    <w:p w:rsidR="00064331" w:rsidRDefault="00707BF5">
      <w:pPr>
        <w:pStyle w:val="ListeParagraf"/>
        <w:numPr>
          <w:ilvl w:val="0"/>
          <w:numId w:val="2"/>
        </w:numPr>
        <w:tabs>
          <w:tab w:val="left" w:pos="745"/>
        </w:tabs>
        <w:spacing w:before="178" w:line="350" w:lineRule="auto"/>
        <w:rPr>
          <w:sz w:val="21"/>
        </w:rPr>
      </w:pPr>
      <w:r>
        <w:rPr>
          <w:color w:val="1F487C"/>
          <w:sz w:val="21"/>
        </w:rPr>
        <w:t>Hangi davranışın doğru, hangi davranışın yanlış olduğunu</w:t>
      </w:r>
      <w:r>
        <w:rPr>
          <w:color w:val="1F487C"/>
          <w:spacing w:val="-2"/>
          <w:sz w:val="21"/>
        </w:rPr>
        <w:t xml:space="preserve"> </w:t>
      </w:r>
      <w:r>
        <w:rPr>
          <w:color w:val="1F487C"/>
          <w:sz w:val="21"/>
        </w:rPr>
        <w:t>öğrenemez.</w:t>
      </w:r>
    </w:p>
    <w:p w:rsidR="00064331" w:rsidRDefault="00707BF5">
      <w:pPr>
        <w:pStyle w:val="ListeParagraf"/>
        <w:numPr>
          <w:ilvl w:val="0"/>
          <w:numId w:val="2"/>
        </w:numPr>
        <w:tabs>
          <w:tab w:val="left" w:pos="745"/>
        </w:tabs>
        <w:spacing w:before="177" w:line="350" w:lineRule="auto"/>
        <w:rPr>
          <w:sz w:val="21"/>
        </w:rPr>
      </w:pPr>
      <w:r>
        <w:rPr>
          <w:color w:val="1F487C"/>
          <w:sz w:val="21"/>
        </w:rPr>
        <w:t>Zamanla çevresindeki insanlara güvenmeyen, her şeyden şüphelenen, kararsız bir kişilik yapısı</w:t>
      </w:r>
      <w:r>
        <w:rPr>
          <w:color w:val="1F487C"/>
          <w:spacing w:val="-1"/>
          <w:sz w:val="21"/>
        </w:rPr>
        <w:t xml:space="preserve"> </w:t>
      </w:r>
      <w:r>
        <w:rPr>
          <w:color w:val="1F487C"/>
          <w:sz w:val="21"/>
        </w:rPr>
        <w:t>geliştirebilir.</w:t>
      </w:r>
    </w:p>
    <w:p w:rsidR="00064331" w:rsidRDefault="00707BF5">
      <w:pPr>
        <w:pStyle w:val="GvdeMetni"/>
        <w:ind w:left="660"/>
        <w:rPr>
          <w:sz w:val="20"/>
        </w:rPr>
      </w:pPr>
      <w:r>
        <w:br w:type="column"/>
      </w:r>
      <w:r w:rsidR="00860674">
        <w:rPr>
          <w:noProof/>
          <w:lang w:eastAsia="tr-TR"/>
        </w:rPr>
        <w:lastRenderedPageBreak/>
        <w:drawing>
          <wp:inline distT="0" distB="0" distL="0" distR="0">
            <wp:extent cx="2099310" cy="1621790"/>
            <wp:effectExtent l="19050" t="0" r="0" b="0"/>
            <wp:docPr id="6" name="Resim 6" descr="C:\Users\Cennet Suzer Pc\Desktop\REHBERLİK\BROŞÜR\okul 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nnet Suzer Pc\Desktop\REHBERLİK\BROŞÜR\okul logosu.png"/>
                    <pic:cNvPicPr>
                      <a:picLocks noChangeAspect="1" noChangeArrowheads="1"/>
                    </pic:cNvPicPr>
                  </pic:nvPicPr>
                  <pic:blipFill>
                    <a:blip r:embed="rId7"/>
                    <a:srcRect/>
                    <a:stretch>
                      <a:fillRect/>
                    </a:stretch>
                  </pic:blipFill>
                  <pic:spPr bwMode="auto">
                    <a:xfrm>
                      <a:off x="0" y="0"/>
                      <a:ext cx="2099310" cy="1621790"/>
                    </a:xfrm>
                    <a:prstGeom prst="rect">
                      <a:avLst/>
                    </a:prstGeom>
                    <a:noFill/>
                    <a:ln w="9525">
                      <a:noFill/>
                      <a:miter lim="800000"/>
                      <a:headEnd/>
                      <a:tailEnd/>
                    </a:ln>
                  </pic:spPr>
                </pic:pic>
              </a:graphicData>
            </a:graphic>
          </wp:inline>
        </w:drawing>
      </w:r>
    </w:p>
    <w:p w:rsidR="00064331" w:rsidRDefault="000E6044">
      <w:pPr>
        <w:pStyle w:val="GvdeMetni"/>
        <w:rPr>
          <w:sz w:val="20"/>
        </w:rPr>
      </w:pPr>
      <w:r>
        <w:rPr>
          <w:sz w:val="20"/>
        </w:rPr>
      </w:r>
      <w:r>
        <w:rPr>
          <w:sz w:val="20"/>
        </w:rPr>
        <w:pict>
          <v:group id="_x0000_s1054" style="width:255.15pt;height:124.75pt;mso-position-horizontal-relative:char;mso-position-vertical-relative:line" coordsize="5103,2495">
            <v:shape id="_x0000_s1055" type="#_x0000_t75" style="position:absolute;width:5103;height:2495">
              <v:imagedata r:id="rId8" o:title=""/>
            </v:shape>
            <v:shapetype id="_x0000_t202" coordsize="21600,21600" o:spt="202" path="m,l,21600r21600,l21600,xe">
              <v:stroke joinstyle="miter"/>
              <v:path gradientshapeok="t" o:connecttype="rect"/>
            </v:shapetype>
            <v:shape id="_x0000_s1056" type="#_x0000_t202" style="position:absolute;width:5103;height:2495" filled="f" stroked="f">
              <v:textbox inset="0,0,0,0">
                <w:txbxContent>
                  <w:p w:rsidR="000E6044" w:rsidRDefault="000E6044" w:rsidP="000E6044">
                    <w:pPr>
                      <w:spacing w:before="55"/>
                      <w:ind w:left="439" w:right="435" w:hanging="4"/>
                      <w:jc w:val="center"/>
                      <w:rPr>
                        <w:b/>
                        <w:sz w:val="40"/>
                      </w:rPr>
                    </w:pPr>
                    <w:r>
                      <w:rPr>
                        <w:b/>
                        <w:color w:val="1F487C"/>
                        <w:sz w:val="40"/>
                      </w:rPr>
                      <w:t xml:space="preserve">ANNE BABA TUTUMLARI VE </w:t>
                    </w:r>
                    <w:r>
                      <w:rPr>
                        <w:b/>
                        <w:color w:val="1F487C"/>
                        <w:w w:val="85"/>
                        <w:sz w:val="40"/>
                      </w:rPr>
                      <w:t xml:space="preserve">ÇOCUĞUN KİŞİLİĞİ </w:t>
                    </w:r>
                    <w:r>
                      <w:rPr>
                        <w:b/>
                        <w:color w:val="1F487C"/>
                        <w:sz w:val="40"/>
                      </w:rPr>
                      <w:t>ÜZERİNDEKİ</w:t>
                    </w:r>
                  </w:p>
                  <w:p w:rsidR="000E6044" w:rsidRDefault="000E6044" w:rsidP="000E6044">
                    <w:pPr>
                      <w:spacing w:before="2"/>
                      <w:ind w:left="1323" w:right="1323"/>
                      <w:jc w:val="center"/>
                      <w:rPr>
                        <w:b/>
                        <w:sz w:val="40"/>
                      </w:rPr>
                    </w:pPr>
                    <w:r>
                      <w:rPr>
                        <w:b/>
                        <w:color w:val="1F487C"/>
                        <w:sz w:val="40"/>
                      </w:rPr>
                      <w:t>ETKİLERİ</w:t>
                    </w:r>
                  </w:p>
                </w:txbxContent>
              </v:textbox>
            </v:shape>
            <w10:wrap type="none"/>
            <w10:anchorlock/>
          </v:group>
        </w:pict>
      </w:r>
    </w:p>
    <w:p w:rsidR="00064331" w:rsidRDefault="00064331">
      <w:pPr>
        <w:pStyle w:val="GvdeMetni"/>
        <w:rPr>
          <w:sz w:val="25"/>
        </w:rPr>
      </w:pPr>
    </w:p>
    <w:p w:rsidR="00064331" w:rsidRDefault="00064331">
      <w:pPr>
        <w:pStyle w:val="GvdeMetni"/>
        <w:ind w:left="93" w:right="-159"/>
        <w:rPr>
          <w:sz w:val="20"/>
        </w:rPr>
      </w:pPr>
    </w:p>
    <w:p w:rsidR="00064331" w:rsidRDefault="00707BF5" w:rsidP="000E6044">
      <w:pPr>
        <w:ind w:right="38"/>
        <w:jc w:val="center"/>
        <w:rPr>
          <w:b/>
          <w:i/>
          <w:sz w:val="19"/>
        </w:rPr>
      </w:pPr>
      <w:r>
        <w:rPr>
          <w:b/>
          <w:i/>
          <w:sz w:val="19"/>
        </w:rPr>
        <w:t>“</w:t>
      </w:r>
      <w:r>
        <w:rPr>
          <w:b/>
          <w:i/>
          <w:color w:val="1F487C"/>
          <w:sz w:val="19"/>
        </w:rPr>
        <w:t>Ebeveynlerin çocuğa karşı yanlış olan tutum ve davranışları çocuğun kişilik gelişimi üzerinde büyük bir etkiye sahiptir. İnsan yaşamında, doğumdan önce başlayan ve haya</w:t>
      </w:r>
      <w:r>
        <w:rPr>
          <w:b/>
          <w:i/>
          <w:color w:val="1F487C"/>
          <w:sz w:val="19"/>
        </w:rPr>
        <w:t>tın sonuna kadar etkisini sürdüren ailenin tutumları kişinin ruhsal gelişimini ve davranışlarını biçimlendirip yönlendirir. Onun için anne-babaların çocuğa karşı tutumları ve kullandıkları disiplin</w:t>
      </w:r>
    </w:p>
    <w:p w:rsidR="00064331" w:rsidRDefault="00707BF5">
      <w:pPr>
        <w:ind w:left="203" w:right="59"/>
        <w:jc w:val="center"/>
        <w:rPr>
          <w:b/>
          <w:i/>
          <w:color w:val="1F487C"/>
          <w:sz w:val="19"/>
        </w:rPr>
      </w:pPr>
      <w:proofErr w:type="gramStart"/>
      <w:r>
        <w:rPr>
          <w:b/>
          <w:i/>
          <w:color w:val="1F487C"/>
          <w:sz w:val="19"/>
        </w:rPr>
        <w:t>yöntemleri</w:t>
      </w:r>
      <w:proofErr w:type="gramEnd"/>
      <w:r>
        <w:rPr>
          <w:b/>
          <w:i/>
          <w:color w:val="1F487C"/>
          <w:sz w:val="19"/>
        </w:rPr>
        <w:t xml:space="preserve"> çok önemlidir. Anne babaların kendi aralarındak</w:t>
      </w:r>
      <w:r>
        <w:rPr>
          <w:b/>
          <w:i/>
          <w:color w:val="1F487C"/>
          <w:sz w:val="19"/>
        </w:rPr>
        <w:t>i ilişkilerinin sağlıklı ve sağlıksız olması çocuğa yansımakta, kişilik gelişimini etkilemektedir.”</w:t>
      </w:r>
    </w:p>
    <w:p w:rsidR="000E6044" w:rsidRDefault="000E6044">
      <w:pPr>
        <w:ind w:left="203" w:right="59"/>
        <w:jc w:val="center"/>
        <w:rPr>
          <w:b/>
          <w:i/>
          <w:color w:val="1F487C"/>
          <w:sz w:val="19"/>
        </w:rPr>
      </w:pPr>
    </w:p>
    <w:p w:rsidR="000E6044" w:rsidRDefault="000E6044">
      <w:pPr>
        <w:ind w:left="203" w:right="59"/>
        <w:jc w:val="center"/>
        <w:rPr>
          <w:b/>
          <w:i/>
          <w:color w:val="1F487C"/>
          <w:sz w:val="19"/>
        </w:rPr>
      </w:pPr>
    </w:p>
    <w:tbl>
      <w:tblPr>
        <w:tblStyle w:val="TabloKlavuzu"/>
        <w:tblW w:w="3402" w:type="dxa"/>
        <w:tblInd w:w="959" w:type="dxa"/>
        <w:tblLook w:val="04A0"/>
      </w:tblPr>
      <w:tblGrid>
        <w:gridCol w:w="3402"/>
      </w:tblGrid>
      <w:tr w:rsidR="00581FD7" w:rsidTr="00581FD7">
        <w:tc>
          <w:tcPr>
            <w:tcW w:w="3402" w:type="dxa"/>
          </w:tcPr>
          <w:p w:rsidR="00581FD7" w:rsidRPr="002A7450" w:rsidRDefault="00581FD7" w:rsidP="00581FD7">
            <w:pPr>
              <w:jc w:val="center"/>
              <w:rPr>
                <w:rFonts w:ascii="Calibri" w:hAnsi="Calibri"/>
                <w:b/>
                <w:color w:val="002060"/>
                <w:sz w:val="24"/>
                <w:szCs w:val="24"/>
                <w:lang w:eastAsia="tr-TR"/>
              </w:rPr>
            </w:pPr>
            <w:r w:rsidRPr="002A7450">
              <w:rPr>
                <w:rFonts w:ascii="Calibri" w:hAnsi="Calibri"/>
                <w:b/>
                <w:color w:val="002060"/>
                <w:sz w:val="24"/>
                <w:szCs w:val="24"/>
                <w:lang w:eastAsia="tr-TR"/>
              </w:rPr>
              <w:t>HAZIRLAYAN</w:t>
            </w:r>
          </w:p>
          <w:p w:rsidR="00581FD7" w:rsidRPr="002A7450" w:rsidRDefault="00581FD7" w:rsidP="00581FD7">
            <w:pPr>
              <w:jc w:val="center"/>
              <w:rPr>
                <w:rFonts w:ascii="Calibri" w:hAnsi="Calibri"/>
                <w:b/>
                <w:color w:val="002060"/>
                <w:sz w:val="24"/>
                <w:szCs w:val="24"/>
                <w:lang w:eastAsia="tr-TR"/>
              </w:rPr>
            </w:pPr>
            <w:r w:rsidRPr="002A7450">
              <w:rPr>
                <w:rFonts w:ascii="Calibri" w:hAnsi="Calibri"/>
                <w:b/>
                <w:color w:val="002060"/>
                <w:sz w:val="24"/>
                <w:szCs w:val="24"/>
                <w:lang w:eastAsia="tr-TR"/>
              </w:rPr>
              <w:t>CANSU KUL</w:t>
            </w:r>
          </w:p>
          <w:p w:rsidR="00581FD7" w:rsidRPr="002A7450" w:rsidRDefault="00581FD7" w:rsidP="00581FD7">
            <w:pPr>
              <w:jc w:val="center"/>
              <w:rPr>
                <w:rFonts w:ascii="Calibri" w:hAnsi="Calibri"/>
                <w:b/>
                <w:color w:val="002060"/>
                <w:sz w:val="24"/>
                <w:szCs w:val="24"/>
                <w:lang w:eastAsia="tr-TR"/>
              </w:rPr>
            </w:pPr>
            <w:r w:rsidRPr="002A7450">
              <w:rPr>
                <w:rFonts w:ascii="Calibri" w:hAnsi="Calibri"/>
                <w:b/>
                <w:color w:val="002060"/>
                <w:sz w:val="24"/>
                <w:szCs w:val="24"/>
                <w:lang w:eastAsia="tr-TR"/>
              </w:rPr>
              <w:t>PSİKOLOJİK DANIŞMAN VE REHBER ÖĞRETMEN</w:t>
            </w:r>
          </w:p>
          <w:p w:rsidR="00581FD7" w:rsidRDefault="00581FD7" w:rsidP="00581FD7">
            <w:pPr>
              <w:ind w:right="59"/>
              <w:jc w:val="center"/>
              <w:rPr>
                <w:b/>
                <w:i/>
                <w:sz w:val="19"/>
              </w:rPr>
            </w:pPr>
            <w:r>
              <w:rPr>
                <w:rFonts w:ascii="Calibri" w:hAnsi="Calibri"/>
                <w:b/>
                <w:color w:val="002060"/>
                <w:sz w:val="24"/>
                <w:szCs w:val="24"/>
                <w:lang w:eastAsia="tr-TR"/>
              </w:rPr>
              <w:t>OCAK, 2020</w:t>
            </w:r>
          </w:p>
        </w:tc>
      </w:tr>
    </w:tbl>
    <w:p w:rsidR="00581FD7" w:rsidRDefault="00581FD7">
      <w:pPr>
        <w:ind w:left="203" w:right="59"/>
        <w:jc w:val="center"/>
        <w:rPr>
          <w:b/>
          <w:i/>
          <w:sz w:val="19"/>
        </w:rPr>
      </w:pPr>
    </w:p>
    <w:p w:rsidR="00064331" w:rsidRDefault="00707BF5">
      <w:pPr>
        <w:pStyle w:val="GvdeMetni"/>
        <w:ind w:left="21"/>
        <w:rPr>
          <w:sz w:val="20"/>
        </w:rPr>
      </w:pPr>
      <w:r>
        <w:br w:type="column"/>
      </w:r>
      <w:r w:rsidR="00064331">
        <w:rPr>
          <w:sz w:val="20"/>
        </w:rPr>
      </w:r>
      <w:r w:rsidR="00064331" w:rsidRPr="00064331">
        <w:rPr>
          <w:sz w:val="20"/>
        </w:rPr>
        <w:pict>
          <v:group id="_x0000_s1041" style="width:257.3pt;height:123.8pt;mso-position-horizontal-relative:char;mso-position-vertical-relative:line" coordsize="5146,2476">
            <v:shape id="_x0000_s1045" style="position:absolute;left:1;top:442;width:1119;height:2034" coordorigin="2,442" coordsize="1119,2034" path="m2,442r,2034l82,2473r78,-8l237,2452r75,-17l384,2414r71,-26l523,2358r65,-34l651,2286r59,-41l766,2200r53,-48l868,2101r46,-54l955,1990r37,-59l1025,1869r29,-63l1077,1740r19,-68l1110,1602r8,-71l1121,1459r-3,-72l1110,1316r-14,-70l1077,1178r-23,-66l1025,1049,992,987,955,928,914,871,868,817,819,766,766,718,710,673,651,632,588,594,523,560,455,530,384,504,312,483,237,466,160,453,82,445,2,442xe" fillcolor="#ea1579" stroked="f">
              <v:path arrowok="t"/>
            </v:shape>
            <v:shape id="_x0000_s1044" style="position:absolute;width:840;height:2202" coordsize="840,2202" path="m,l,2202r75,-28l146,2142r69,-36l281,2067r63,-42l404,1980r57,-49l514,1880r49,-54l609,1769r42,-58l689,1649r35,-63l754,1521r25,-66l801,1386r16,-69l830,1246r7,-72l839,1101r-2,-73l830,956,817,885,801,815,779,747,754,680,724,615,689,552,651,491,609,432,563,376,514,322,461,270,404,222,344,177,281,134,215,95,146,60,75,28,,xe" fillcolor="#1f487c" stroked="f">
              <v:path arrowok="t"/>
            </v:shape>
            <v:shape id="_x0000_s1043" type="#_x0000_t75" style="position:absolute;left:1177;top:153;width:3969;height:2268">
              <v:imagedata r:id="rId9" o:title=""/>
            </v:shape>
            <v:shape id="_x0000_s1042" type="#_x0000_t202" style="position:absolute;left:1177;top:153;width:3969;height:2268" filled="f" stroked="f">
              <v:textbox inset="0,0,0,0">
                <w:txbxContent>
                  <w:p w:rsidR="00064331" w:rsidRDefault="00707BF5">
                    <w:pPr>
                      <w:spacing w:before="79" w:line="242" w:lineRule="auto"/>
                      <w:ind w:left="72" w:right="70" w:hanging="2"/>
                      <w:jc w:val="center"/>
                      <w:rPr>
                        <w:b/>
                        <w:sz w:val="36"/>
                      </w:rPr>
                    </w:pPr>
                    <w:r>
                      <w:rPr>
                        <w:b/>
                        <w:color w:val="1F487C"/>
                        <w:sz w:val="36"/>
                      </w:rPr>
                      <w:t xml:space="preserve">ANNE BABA TUTUMLARI VE </w:t>
                    </w:r>
                    <w:r>
                      <w:rPr>
                        <w:b/>
                        <w:color w:val="1F487C"/>
                        <w:w w:val="90"/>
                        <w:sz w:val="36"/>
                      </w:rPr>
                      <w:t>ÇOCUĞUN</w:t>
                    </w:r>
                    <w:r>
                      <w:rPr>
                        <w:b/>
                        <w:color w:val="1F487C"/>
                        <w:spacing w:val="-32"/>
                        <w:w w:val="90"/>
                        <w:sz w:val="36"/>
                      </w:rPr>
                      <w:t xml:space="preserve"> </w:t>
                    </w:r>
                    <w:r w:rsidR="00F7783E">
                      <w:rPr>
                        <w:b/>
                        <w:color w:val="1F487C"/>
                        <w:spacing w:val="-3"/>
                        <w:w w:val="90"/>
                        <w:sz w:val="36"/>
                      </w:rPr>
                      <w:t>KİŞİLİĞİ</w:t>
                    </w:r>
                    <w:r>
                      <w:rPr>
                        <w:b/>
                        <w:color w:val="1F487C"/>
                        <w:spacing w:val="-3"/>
                        <w:w w:val="90"/>
                        <w:sz w:val="36"/>
                      </w:rPr>
                      <w:t xml:space="preserve"> </w:t>
                    </w:r>
                    <w:r w:rsidR="00F7783E">
                      <w:rPr>
                        <w:b/>
                        <w:color w:val="1F487C"/>
                        <w:sz w:val="36"/>
                      </w:rPr>
                      <w:t>ÜZERİNDEKİ</w:t>
                    </w:r>
                  </w:p>
                  <w:p w:rsidR="00064331" w:rsidRDefault="00F7783E">
                    <w:pPr>
                      <w:spacing w:line="401" w:lineRule="exact"/>
                      <w:ind w:left="879" w:right="875"/>
                      <w:jc w:val="center"/>
                      <w:rPr>
                        <w:b/>
                        <w:sz w:val="36"/>
                      </w:rPr>
                    </w:pPr>
                    <w:r>
                      <w:rPr>
                        <w:b/>
                        <w:color w:val="1F487C"/>
                        <w:sz w:val="36"/>
                      </w:rPr>
                      <w:t>ETKİLERİ</w:t>
                    </w:r>
                  </w:p>
                </w:txbxContent>
              </v:textbox>
            </v:shape>
            <w10:wrap type="none"/>
            <w10:anchorlock/>
          </v:group>
        </w:pict>
      </w:r>
    </w:p>
    <w:p w:rsidR="00064331" w:rsidRDefault="00064331">
      <w:pPr>
        <w:pStyle w:val="GvdeMetni"/>
        <w:spacing w:before="10"/>
        <w:rPr>
          <w:b/>
          <w:i/>
          <w:sz w:val="28"/>
        </w:rPr>
      </w:pPr>
    </w:p>
    <w:p w:rsidR="00064331" w:rsidRDefault="00707BF5">
      <w:pPr>
        <w:ind w:left="236"/>
        <w:jc w:val="both"/>
        <w:rPr>
          <w:b/>
          <w:sz w:val="18"/>
        </w:rPr>
      </w:pPr>
      <w:r>
        <w:rPr>
          <w:b/>
          <w:color w:val="EA1579"/>
          <w:sz w:val="18"/>
        </w:rPr>
        <w:t>Yetkin, Demokratik, Anne-Baba Tutumu</w:t>
      </w:r>
    </w:p>
    <w:p w:rsidR="00064331" w:rsidRDefault="00064331">
      <w:pPr>
        <w:pStyle w:val="GvdeMetni"/>
        <w:spacing w:before="8"/>
        <w:rPr>
          <w:b/>
          <w:sz w:val="19"/>
        </w:rPr>
      </w:pPr>
    </w:p>
    <w:p w:rsidR="00064331" w:rsidRDefault="00707BF5">
      <w:pPr>
        <w:pStyle w:val="GvdeMetni"/>
        <w:spacing w:line="290" w:lineRule="auto"/>
        <w:ind w:left="236" w:right="163"/>
        <w:jc w:val="both"/>
      </w:pPr>
      <w:r>
        <w:rPr>
          <w:color w:val="1F487C"/>
        </w:rPr>
        <w:t>Sevgi, saygı, huzur, güven ve şeffaflık olan bu ailede, çocuk tüm yönleriyle kabul edilir. Anne baba davranışları ile çocuğa uygun birer modeldir. Çocuğa yol gösterir, alternatif su</w:t>
      </w:r>
      <w:r>
        <w:rPr>
          <w:color w:val="1F487C"/>
        </w:rPr>
        <w:t>nar, alacağı kararlar konusunda serbest bırakır, seçim çocuğa aittir. Aile içinde kurallar ve sınırlar herkes için ve hep birlikte belirlenir ve bu sınırlar içinde çocuk özgürdür. Aileyi ilgilendiren kararlar birlikte alınır. Anne baba birbirlerine ve çocu</w:t>
      </w:r>
      <w:r>
        <w:rPr>
          <w:color w:val="1F487C"/>
        </w:rPr>
        <w:t>klarına karşı olan duygularında net ve açıktır.</w:t>
      </w:r>
    </w:p>
    <w:p w:rsidR="00064331" w:rsidRDefault="00064331">
      <w:pPr>
        <w:pStyle w:val="GvdeMetni"/>
        <w:spacing w:before="10"/>
        <w:rPr>
          <w:sz w:val="15"/>
        </w:rPr>
      </w:pPr>
    </w:p>
    <w:p w:rsidR="00064331" w:rsidRDefault="00707BF5">
      <w:pPr>
        <w:pStyle w:val="Heading3"/>
        <w:spacing w:line="290" w:lineRule="auto"/>
        <w:ind w:left="1799" w:hanging="1542"/>
        <w:jc w:val="left"/>
      </w:pPr>
      <w:r>
        <w:rPr>
          <w:color w:val="EA1579"/>
        </w:rPr>
        <w:t>Demokratik Anne Baba</w:t>
      </w:r>
      <w:r w:rsidR="00F7783E">
        <w:rPr>
          <w:color w:val="EA1579"/>
        </w:rPr>
        <w:t xml:space="preserve"> Tutumunun Çocuğun Kişilik Geliş</w:t>
      </w:r>
      <w:r>
        <w:rPr>
          <w:color w:val="EA1579"/>
        </w:rPr>
        <w:t>imine Etkileri</w:t>
      </w:r>
    </w:p>
    <w:p w:rsidR="00064331" w:rsidRDefault="00707BF5">
      <w:pPr>
        <w:pStyle w:val="GvdeMetni"/>
        <w:spacing w:before="180" w:line="350" w:lineRule="auto"/>
        <w:ind w:left="236" w:right="161"/>
        <w:jc w:val="both"/>
      </w:pPr>
      <w:r>
        <w:rPr>
          <w:noProof/>
          <w:lang w:eastAsia="tr-TR"/>
        </w:rPr>
        <w:drawing>
          <wp:anchor distT="0" distB="0" distL="0" distR="0" simplePos="0" relativeHeight="15732224" behindDoc="0" locked="0" layoutInCell="1" allowOverlap="1">
            <wp:simplePos x="0" y="0"/>
            <wp:positionH relativeFrom="page">
              <wp:posOffset>7343267</wp:posOffset>
            </wp:positionH>
            <wp:positionV relativeFrom="paragraph">
              <wp:posOffset>1245411</wp:posOffset>
            </wp:positionV>
            <wp:extent cx="3168015" cy="1745869"/>
            <wp:effectExtent l="0" t="0" r="0" b="0"/>
            <wp:wrapNone/>
            <wp:docPr id="5" name="image6.jpeg" descr="anne baba tutumlar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0" cstate="print"/>
                    <a:stretch>
                      <a:fillRect/>
                    </a:stretch>
                  </pic:blipFill>
                  <pic:spPr>
                    <a:xfrm>
                      <a:off x="0" y="0"/>
                      <a:ext cx="3168015" cy="1745869"/>
                    </a:xfrm>
                    <a:prstGeom prst="rect">
                      <a:avLst/>
                    </a:prstGeom>
                  </pic:spPr>
                </pic:pic>
              </a:graphicData>
            </a:graphic>
          </wp:anchor>
        </w:drawing>
      </w:r>
      <w:r>
        <w:rPr>
          <w:color w:val="1F487C"/>
        </w:rPr>
        <w:t>Anne babanın tutarlı ve kararlı tutumu çocuğun kendisine ve çevresindekilere güven duygusunu geliştirir. Kendi haklarını savunurken başkala</w:t>
      </w:r>
      <w:r>
        <w:rPr>
          <w:color w:val="1F487C"/>
        </w:rPr>
        <w:t>rının haklarına da saygı duyar. Özgüvenleri yüksektir. Sorumluluk sahibidirler. İşbirliğine açıktırlar.</w:t>
      </w:r>
    </w:p>
    <w:p w:rsidR="00064331" w:rsidRDefault="00064331">
      <w:pPr>
        <w:spacing w:line="350" w:lineRule="auto"/>
        <w:jc w:val="both"/>
        <w:sectPr w:rsidR="00064331">
          <w:type w:val="continuous"/>
          <w:pgSz w:w="16850" w:h="11910" w:orient="landscape"/>
          <w:pgMar w:top="720" w:right="180" w:bottom="280" w:left="160" w:header="708" w:footer="708" w:gutter="0"/>
          <w:cols w:num="3" w:space="708" w:equalWidth="0">
            <w:col w:w="5095" w:space="546"/>
            <w:col w:w="5090" w:space="495"/>
            <w:col w:w="5284"/>
          </w:cols>
        </w:sectPr>
      </w:pPr>
    </w:p>
    <w:p w:rsidR="00064331" w:rsidRDefault="00064331">
      <w:pPr>
        <w:pStyle w:val="GvdeMetni"/>
        <w:ind w:left="117"/>
        <w:rPr>
          <w:sz w:val="20"/>
        </w:rPr>
      </w:pPr>
      <w:r>
        <w:rPr>
          <w:sz w:val="20"/>
        </w:rPr>
      </w:r>
      <w:r>
        <w:rPr>
          <w:sz w:val="20"/>
        </w:rPr>
        <w:pict>
          <v:group id="_x0000_s1036" style="width:794pt;height:99pt;mso-position-horizontal-relative:char;mso-position-vertical-relative:line" coordsize="15880,1980">
            <v:shape id="_x0000_s1040" style="position:absolute;left:1;top:353;width:968;height:1626" coordorigin="1,354" coordsize="968,1626" path="m1,354r,1626l85,1976r82,-9l246,1953r77,-20l396,1908r71,-30l534,1844r64,-39l658,1763r55,-47l763,1666r46,-53l850,1557r35,-60l914,1435r24,-64l955,1305r10,-68l969,1167r-4,-70l955,1028,938,962,914,898,885,836,850,776,809,720,763,667,713,617,658,570,598,528,534,489,467,455,396,425,323,400,246,380,167,366,85,357,1,354xe" fillcolor="#ea1579" stroked="f">
              <v:path arrowok="t"/>
            </v:shape>
            <v:shape id="_x0000_s1039" style="position:absolute;width:726;height:1761" coordsize="726,1761" o:spt="100" adj="0,,0" path="m,1760r,l,1760r,xm,l,1760r80,-28l157,1699r72,-38l298,1619r64,-46l422,1524r55,-53l527,1415r45,-59l611,1294r34,-64l674,1163r22,-68l712,1025r10,-72l726,880r-4,-73l712,736,696,666,674,597,645,531,611,467,572,405,527,346,477,289,422,236,362,187,298,141,229,99,157,62,80,28,,xe" fillcolor="#1f487c" stroked="f">
              <v:stroke joinstyle="round"/>
              <v:formulas/>
              <v:path arrowok="t" o:connecttype="segments"/>
            </v:shape>
            <v:line id="_x0000_s1038" style="position:absolute" from="15879,1129" to="1026,1129" strokeweight="2.25pt"/>
            <v:shape id="_x0000_s1037" type="#_x0000_t202" style="position:absolute;width:15880;height:1980" filled="f" stroked="f">
              <v:textbox inset="0,0,0,0">
                <w:txbxContent>
                  <w:p w:rsidR="00064331" w:rsidRDefault="00707BF5">
                    <w:pPr>
                      <w:spacing w:before="463"/>
                      <w:ind w:left="1429"/>
                      <w:rPr>
                        <w:sz w:val="46"/>
                      </w:rPr>
                    </w:pPr>
                    <w:r>
                      <w:rPr>
                        <w:color w:val="EA1579"/>
                        <w:sz w:val="46"/>
                      </w:rPr>
                      <w:t>Anne Baba Tutumları ve Çocuğun Kişilik Gelişimi Üzerindeki Etkileri</w:t>
                    </w:r>
                  </w:p>
                </w:txbxContent>
              </v:textbox>
            </v:shape>
            <w10:wrap type="none"/>
            <w10:anchorlock/>
          </v:group>
        </w:pict>
      </w:r>
    </w:p>
    <w:p w:rsidR="00064331" w:rsidRDefault="00064331">
      <w:pPr>
        <w:rPr>
          <w:sz w:val="20"/>
        </w:rPr>
        <w:sectPr w:rsidR="00064331">
          <w:pgSz w:w="16850" w:h="11910" w:orient="landscape"/>
          <w:pgMar w:top="680" w:right="180" w:bottom="280" w:left="160" w:header="708" w:footer="708" w:gutter="0"/>
          <w:cols w:space="708"/>
        </w:sectPr>
      </w:pPr>
    </w:p>
    <w:p w:rsidR="00064331" w:rsidRDefault="00064331">
      <w:pPr>
        <w:pStyle w:val="Heading1"/>
      </w:pPr>
      <w:r>
        <w:lastRenderedPageBreak/>
        <w:pict>
          <v:rect id="_x0000_s1035" style="position:absolute;left:0;text-align:left;margin-left:0;margin-top:0;width:842.05pt;height:595.45pt;z-index:-15804928;mso-position-horizontal-relative:page;mso-position-vertical-relative:page" fillcolor="#b1b1b1" stroked="f">
            <w10:wrap anchorx="page" anchory="page"/>
          </v:rect>
        </w:pict>
      </w:r>
      <w:r w:rsidR="00707BF5">
        <w:rPr>
          <w:noProof/>
          <w:lang w:eastAsia="tr-TR"/>
        </w:rPr>
        <w:drawing>
          <wp:anchor distT="0" distB="0" distL="0" distR="0" simplePos="0" relativeHeight="487512064" behindDoc="1" locked="0" layoutInCell="1" allowOverlap="1">
            <wp:simplePos x="0" y="0"/>
            <wp:positionH relativeFrom="page">
              <wp:posOffset>0</wp:posOffset>
            </wp:positionH>
            <wp:positionV relativeFrom="page">
              <wp:posOffset>0</wp:posOffset>
            </wp:positionV>
            <wp:extent cx="10693907" cy="7562088"/>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 cstate="print"/>
                    <a:stretch>
                      <a:fillRect/>
                    </a:stretch>
                  </pic:blipFill>
                  <pic:spPr>
                    <a:xfrm>
                      <a:off x="0" y="0"/>
                      <a:ext cx="10693907" cy="7562088"/>
                    </a:xfrm>
                    <a:prstGeom prst="rect">
                      <a:avLst/>
                    </a:prstGeom>
                  </pic:spPr>
                </pic:pic>
              </a:graphicData>
            </a:graphic>
          </wp:anchor>
        </w:drawing>
      </w:r>
      <w:r w:rsidR="00F7783E">
        <w:rPr>
          <w:color w:val="EA1579"/>
        </w:rPr>
        <w:t>Aşırı Hoş</w:t>
      </w:r>
      <w:r w:rsidR="00707BF5">
        <w:rPr>
          <w:color w:val="EA1579"/>
        </w:rPr>
        <w:t>görülü Anne-Baba Tutumu</w:t>
      </w:r>
    </w:p>
    <w:p w:rsidR="00064331" w:rsidRDefault="00064331">
      <w:pPr>
        <w:pStyle w:val="GvdeMetni"/>
        <w:spacing w:before="1"/>
        <w:rPr>
          <w:b/>
          <w:sz w:val="20"/>
        </w:rPr>
      </w:pPr>
    </w:p>
    <w:p w:rsidR="00064331" w:rsidRDefault="00707BF5">
      <w:pPr>
        <w:pStyle w:val="Heading2"/>
        <w:spacing w:line="290" w:lineRule="auto"/>
      </w:pPr>
      <w:r>
        <w:rPr>
          <w:color w:val="1F487C"/>
        </w:rPr>
        <w:t>Çocuğun hiçbir davranışına sınırlama getirmeyen, hatalı davranışlarını bile büyük bir hoşgörü ile karşılayan tutumdur.</w:t>
      </w:r>
    </w:p>
    <w:p w:rsidR="00064331" w:rsidRDefault="00064331">
      <w:pPr>
        <w:pStyle w:val="GvdeMetni"/>
        <w:spacing w:before="5"/>
        <w:rPr>
          <w:sz w:val="10"/>
        </w:rPr>
      </w:pPr>
    </w:p>
    <w:p w:rsidR="00064331" w:rsidRDefault="00064331">
      <w:pPr>
        <w:pStyle w:val="GvdeMetni"/>
        <w:ind w:left="402"/>
        <w:rPr>
          <w:sz w:val="20"/>
        </w:rPr>
      </w:pPr>
      <w:r>
        <w:rPr>
          <w:sz w:val="20"/>
        </w:rPr>
      </w:r>
      <w:r>
        <w:rPr>
          <w:sz w:val="20"/>
        </w:rPr>
        <w:pict>
          <v:group id="_x0000_s1032" style="width:229.95pt;height:108.05pt;mso-position-horizontal-relative:char;mso-position-vertical-relative:line" coordsize="4599,2161">
            <v:shape id="_x0000_s1034" type="#_x0000_t75" style="position:absolute;left:59;top:59;width:4479;height:2041">
              <v:imagedata r:id="rId11" o:title=""/>
            </v:shape>
            <v:rect id="_x0000_s1033" style="position:absolute;left:60;top:60;width:4479;height:2041" filled="f" strokecolor="#1f487c" strokeweight="6pt"/>
            <w10:wrap type="none"/>
            <w10:anchorlock/>
          </v:group>
        </w:pict>
      </w:r>
    </w:p>
    <w:p w:rsidR="00064331" w:rsidRDefault="00064331">
      <w:pPr>
        <w:pStyle w:val="GvdeMetni"/>
        <w:rPr>
          <w:sz w:val="19"/>
        </w:rPr>
      </w:pPr>
    </w:p>
    <w:p w:rsidR="00064331" w:rsidRDefault="00F7783E">
      <w:pPr>
        <w:spacing w:line="290" w:lineRule="auto"/>
        <w:ind w:left="1090" w:right="229" w:hanging="464"/>
        <w:rPr>
          <w:b/>
          <w:sz w:val="20"/>
        </w:rPr>
      </w:pPr>
      <w:r>
        <w:rPr>
          <w:b/>
          <w:color w:val="EA1579"/>
          <w:sz w:val="20"/>
        </w:rPr>
        <w:t>Aşırı Hoş</w:t>
      </w:r>
      <w:r w:rsidR="00707BF5">
        <w:rPr>
          <w:b/>
          <w:color w:val="EA1579"/>
          <w:sz w:val="20"/>
        </w:rPr>
        <w:t>görülü</w:t>
      </w:r>
      <w:r>
        <w:rPr>
          <w:b/>
          <w:color w:val="EA1579"/>
          <w:sz w:val="20"/>
        </w:rPr>
        <w:t xml:space="preserve"> Anne Baba Tutumunun Çocuğun Kiş</w:t>
      </w:r>
      <w:r w:rsidR="00707BF5">
        <w:rPr>
          <w:b/>
          <w:color w:val="EA1579"/>
          <w:sz w:val="20"/>
        </w:rPr>
        <w:t>ilik Yapısına Etkisi</w:t>
      </w:r>
    </w:p>
    <w:p w:rsidR="00064331" w:rsidRDefault="00707BF5">
      <w:pPr>
        <w:pStyle w:val="ListeParagraf"/>
        <w:numPr>
          <w:ilvl w:val="0"/>
          <w:numId w:val="1"/>
        </w:numPr>
        <w:tabs>
          <w:tab w:val="left" w:pos="613"/>
        </w:tabs>
        <w:spacing w:before="179" w:line="352" w:lineRule="auto"/>
        <w:ind w:right="41" w:firstLine="0"/>
        <w:rPr>
          <w:color w:val="1F487C"/>
          <w:sz w:val="18"/>
        </w:rPr>
      </w:pPr>
      <w:r>
        <w:rPr>
          <w:color w:val="1F487C"/>
          <w:sz w:val="18"/>
        </w:rPr>
        <w:t>Gururlu, kibirli, kendini beğenen kişilik özelliği sergilerler.</w:t>
      </w:r>
    </w:p>
    <w:p w:rsidR="00064331" w:rsidRDefault="00707BF5">
      <w:pPr>
        <w:pStyle w:val="ListeParagraf"/>
        <w:numPr>
          <w:ilvl w:val="0"/>
          <w:numId w:val="1"/>
        </w:numPr>
        <w:tabs>
          <w:tab w:val="left" w:pos="546"/>
        </w:tabs>
        <w:spacing w:before="177" w:line="410" w:lineRule="auto"/>
        <w:ind w:right="40" w:firstLine="0"/>
        <w:rPr>
          <w:color w:val="1F487C"/>
          <w:sz w:val="18"/>
        </w:rPr>
      </w:pPr>
      <w:r>
        <w:rPr>
          <w:color w:val="1F487C"/>
          <w:sz w:val="18"/>
        </w:rPr>
        <w:t>Sabırsız, sorumsuz, bencil, çabuk darılan ve her an dilediğinin yapılmasını bekleyen</w:t>
      </w:r>
      <w:r>
        <w:rPr>
          <w:color w:val="1F487C"/>
          <w:spacing w:val="-7"/>
          <w:sz w:val="18"/>
        </w:rPr>
        <w:t xml:space="preserve"> </w:t>
      </w:r>
      <w:r>
        <w:rPr>
          <w:color w:val="1F487C"/>
          <w:sz w:val="18"/>
        </w:rPr>
        <w:t>ço</w:t>
      </w:r>
      <w:r>
        <w:rPr>
          <w:color w:val="1F487C"/>
          <w:sz w:val="18"/>
        </w:rPr>
        <w:t>cuklardır.</w:t>
      </w:r>
    </w:p>
    <w:p w:rsidR="00064331" w:rsidRDefault="00064331">
      <w:pPr>
        <w:pStyle w:val="GvdeMetni"/>
        <w:spacing w:before="11"/>
        <w:rPr>
          <w:sz w:val="15"/>
        </w:rPr>
      </w:pPr>
    </w:p>
    <w:p w:rsidR="00064331" w:rsidRDefault="00707BF5">
      <w:pPr>
        <w:pStyle w:val="ListeParagraf"/>
        <w:numPr>
          <w:ilvl w:val="0"/>
          <w:numId w:val="1"/>
        </w:numPr>
        <w:tabs>
          <w:tab w:val="left" w:pos="477"/>
        </w:tabs>
        <w:ind w:left="476" w:right="0" w:hanging="129"/>
        <w:rPr>
          <w:color w:val="1F487C"/>
          <w:sz w:val="18"/>
        </w:rPr>
      </w:pPr>
      <w:r>
        <w:rPr>
          <w:color w:val="1F487C"/>
          <w:sz w:val="18"/>
        </w:rPr>
        <w:t>Başkalarının haklarına saygı duymaz.</w:t>
      </w:r>
    </w:p>
    <w:p w:rsidR="00064331" w:rsidRDefault="00064331">
      <w:pPr>
        <w:pStyle w:val="GvdeMetni"/>
        <w:rPr>
          <w:sz w:val="24"/>
        </w:rPr>
      </w:pPr>
    </w:p>
    <w:p w:rsidR="00064331" w:rsidRDefault="00707BF5">
      <w:pPr>
        <w:pStyle w:val="ListeParagraf"/>
        <w:numPr>
          <w:ilvl w:val="0"/>
          <w:numId w:val="1"/>
        </w:numPr>
        <w:tabs>
          <w:tab w:val="left" w:pos="575"/>
        </w:tabs>
        <w:spacing w:line="410" w:lineRule="auto"/>
        <w:ind w:firstLine="0"/>
        <w:rPr>
          <w:color w:val="1F487C"/>
          <w:sz w:val="18"/>
        </w:rPr>
      </w:pPr>
      <w:r>
        <w:rPr>
          <w:color w:val="1F487C"/>
          <w:sz w:val="18"/>
        </w:rPr>
        <w:t>Her istediğini ailesine yaptırmayı alışkanlık haline getiren çocuk bu tavrı arkadaşlarından ve çevresinden görmeyince uyum sağlamada güçlük</w:t>
      </w:r>
      <w:r>
        <w:rPr>
          <w:color w:val="1F487C"/>
          <w:spacing w:val="-7"/>
          <w:sz w:val="18"/>
        </w:rPr>
        <w:t xml:space="preserve"> </w:t>
      </w:r>
      <w:r>
        <w:rPr>
          <w:color w:val="1F487C"/>
          <w:sz w:val="18"/>
        </w:rPr>
        <w:t>çeker.</w:t>
      </w:r>
    </w:p>
    <w:p w:rsidR="00064331" w:rsidRDefault="00064331">
      <w:pPr>
        <w:pStyle w:val="GvdeMetni"/>
        <w:spacing w:before="10"/>
        <w:rPr>
          <w:sz w:val="15"/>
        </w:rPr>
      </w:pPr>
    </w:p>
    <w:p w:rsidR="00064331" w:rsidRDefault="00707BF5">
      <w:pPr>
        <w:pStyle w:val="ListeParagraf"/>
        <w:numPr>
          <w:ilvl w:val="0"/>
          <w:numId w:val="1"/>
        </w:numPr>
        <w:tabs>
          <w:tab w:val="left" w:pos="488"/>
        </w:tabs>
        <w:spacing w:line="352" w:lineRule="auto"/>
        <w:ind w:firstLine="0"/>
        <w:rPr>
          <w:color w:val="1F487C"/>
          <w:sz w:val="18"/>
        </w:rPr>
      </w:pPr>
      <w:r>
        <w:rPr>
          <w:color w:val="1F487C"/>
          <w:sz w:val="18"/>
        </w:rPr>
        <w:t>Kendi istediğinin olması için mücadele verir ve çevreden dışlanır.</w:t>
      </w:r>
    </w:p>
    <w:p w:rsidR="00064331" w:rsidRDefault="00707BF5">
      <w:pPr>
        <w:pStyle w:val="Heading1"/>
      </w:pPr>
      <w:r>
        <w:rPr>
          <w:b w:val="0"/>
        </w:rPr>
        <w:br w:type="column"/>
      </w:r>
      <w:r w:rsidR="00F7783E">
        <w:rPr>
          <w:color w:val="EA1579"/>
        </w:rPr>
        <w:lastRenderedPageBreak/>
        <w:t>Aş</w:t>
      </w:r>
      <w:r>
        <w:rPr>
          <w:color w:val="EA1579"/>
        </w:rPr>
        <w:t>ırı Koruyucu Anne-Baba Tutumu</w:t>
      </w:r>
    </w:p>
    <w:p w:rsidR="00064331" w:rsidRDefault="00707BF5">
      <w:pPr>
        <w:pStyle w:val="Heading2"/>
        <w:spacing w:before="200" w:line="242" w:lineRule="auto"/>
        <w:ind w:right="43"/>
      </w:pPr>
      <w:r>
        <w:rPr>
          <w:color w:val="1F487C"/>
        </w:rPr>
        <w:t>Sürekli çocuğa yaşından daha küçükmüş gibi muamele edilir. Aileler çocuğun yapması gereken her şeyi,</w:t>
      </w:r>
      <w:r>
        <w:rPr>
          <w:color w:val="1F487C"/>
          <w:spacing w:val="-34"/>
        </w:rPr>
        <w:t xml:space="preserve"> </w:t>
      </w:r>
      <w:r>
        <w:rPr>
          <w:color w:val="1F487C"/>
        </w:rPr>
        <w:t>çocuğun yerine yaparlar.</w:t>
      </w:r>
    </w:p>
    <w:p w:rsidR="00064331" w:rsidRDefault="00064331">
      <w:pPr>
        <w:pStyle w:val="GvdeMetni"/>
        <w:spacing w:before="6"/>
        <w:rPr>
          <w:sz w:val="26"/>
        </w:rPr>
      </w:pPr>
      <w:r w:rsidRPr="00064331">
        <w:pict>
          <v:group id="_x0000_s1029" style="position:absolute;margin-left:303.1pt;margin-top:17.1pt;width:235.55pt;height:101.75pt;z-index:-15723008;mso-wrap-distance-left:0;mso-wrap-distance-right:0;mso-position-horizontal-relative:page" coordorigin="6063,342" coordsize="4711,2035">
            <v:shape id="_x0000_s1031" type="#_x0000_t75" style="position:absolute;left:6064;top:344;width:4706;height:2030">
              <v:imagedata r:id="rId12" o:title=""/>
            </v:shape>
            <v:rect id="_x0000_s1030" style="position:absolute;left:6065;top:344;width:4706;height:2030" filled="f" strokecolor="#1f487c" strokeweight=".25pt"/>
            <w10:wrap type="topAndBottom" anchorx="page"/>
          </v:group>
        </w:pict>
      </w:r>
    </w:p>
    <w:p w:rsidR="00064331" w:rsidRDefault="00064331">
      <w:pPr>
        <w:pStyle w:val="GvdeMetni"/>
        <w:spacing w:before="2"/>
        <w:rPr>
          <w:sz w:val="19"/>
        </w:rPr>
      </w:pPr>
    </w:p>
    <w:p w:rsidR="00064331" w:rsidRDefault="00F7783E">
      <w:pPr>
        <w:spacing w:line="242" w:lineRule="auto"/>
        <w:ind w:left="1318" w:right="575" w:hanging="356"/>
        <w:rPr>
          <w:b/>
          <w:sz w:val="19"/>
        </w:rPr>
      </w:pPr>
      <w:r>
        <w:rPr>
          <w:b/>
          <w:color w:val="EA1579"/>
          <w:sz w:val="19"/>
        </w:rPr>
        <w:t>Aş</w:t>
      </w:r>
      <w:r w:rsidR="00707BF5">
        <w:rPr>
          <w:b/>
          <w:color w:val="EA1579"/>
          <w:sz w:val="19"/>
        </w:rPr>
        <w:t xml:space="preserve">ırı Koruyucu Anne Baba </w:t>
      </w:r>
      <w:r>
        <w:rPr>
          <w:b/>
          <w:color w:val="EA1579"/>
          <w:sz w:val="19"/>
        </w:rPr>
        <w:t>Tutumunun Çocuğun Kiş</w:t>
      </w:r>
      <w:r w:rsidR="00707BF5">
        <w:rPr>
          <w:b/>
          <w:color w:val="EA1579"/>
          <w:sz w:val="19"/>
        </w:rPr>
        <w:t>ilik Yapısına Etkisi</w:t>
      </w:r>
    </w:p>
    <w:p w:rsidR="00064331" w:rsidRDefault="00064331">
      <w:pPr>
        <w:pStyle w:val="GvdeMetni"/>
        <w:spacing w:before="1"/>
        <w:rPr>
          <w:b/>
          <w:sz w:val="22"/>
        </w:rPr>
      </w:pPr>
    </w:p>
    <w:p w:rsidR="00064331" w:rsidRDefault="00707BF5">
      <w:pPr>
        <w:pStyle w:val="ListeParagraf"/>
        <w:numPr>
          <w:ilvl w:val="0"/>
          <w:numId w:val="1"/>
        </w:numPr>
        <w:tabs>
          <w:tab w:val="left" w:pos="484"/>
        </w:tabs>
        <w:ind w:left="483" w:right="0" w:hanging="136"/>
        <w:rPr>
          <w:color w:val="1F487C"/>
          <w:sz w:val="19"/>
        </w:rPr>
      </w:pPr>
      <w:r>
        <w:rPr>
          <w:color w:val="1F487C"/>
          <w:sz w:val="19"/>
        </w:rPr>
        <w:t>Hayata, sosyal yaşama</w:t>
      </w:r>
      <w:r>
        <w:rPr>
          <w:color w:val="1F487C"/>
          <w:spacing w:val="-1"/>
          <w:sz w:val="19"/>
        </w:rPr>
        <w:t xml:space="preserve"> </w:t>
      </w:r>
      <w:r>
        <w:rPr>
          <w:color w:val="1F487C"/>
          <w:sz w:val="19"/>
        </w:rPr>
        <w:t>hazırlanamazlar.</w:t>
      </w:r>
    </w:p>
    <w:p w:rsidR="00064331" w:rsidRDefault="00707BF5">
      <w:pPr>
        <w:pStyle w:val="ListeParagraf"/>
        <w:numPr>
          <w:ilvl w:val="0"/>
          <w:numId w:val="1"/>
        </w:numPr>
        <w:tabs>
          <w:tab w:val="left" w:pos="484"/>
        </w:tabs>
        <w:spacing w:before="132"/>
        <w:ind w:left="483" w:right="0" w:hanging="136"/>
        <w:rPr>
          <w:color w:val="1F487C"/>
          <w:sz w:val="19"/>
        </w:rPr>
      </w:pPr>
      <w:r>
        <w:rPr>
          <w:color w:val="1F487C"/>
          <w:sz w:val="19"/>
        </w:rPr>
        <w:t>Sorumluluk duygusunun gelişmesi</w:t>
      </w:r>
      <w:r>
        <w:rPr>
          <w:color w:val="1F487C"/>
          <w:spacing w:val="-20"/>
          <w:sz w:val="19"/>
        </w:rPr>
        <w:t xml:space="preserve"> </w:t>
      </w:r>
      <w:r>
        <w:rPr>
          <w:color w:val="1F487C"/>
          <w:sz w:val="19"/>
        </w:rPr>
        <w:t>engellenir.</w:t>
      </w:r>
    </w:p>
    <w:p w:rsidR="00064331" w:rsidRDefault="00707BF5">
      <w:pPr>
        <w:pStyle w:val="ListeParagraf"/>
        <w:numPr>
          <w:ilvl w:val="0"/>
          <w:numId w:val="1"/>
        </w:numPr>
        <w:tabs>
          <w:tab w:val="left" w:pos="484"/>
        </w:tabs>
        <w:spacing w:before="134"/>
        <w:ind w:left="483" w:right="0" w:hanging="136"/>
        <w:rPr>
          <w:color w:val="1F487C"/>
          <w:sz w:val="19"/>
        </w:rPr>
      </w:pPr>
      <w:r>
        <w:rPr>
          <w:color w:val="1F487C"/>
          <w:sz w:val="19"/>
        </w:rPr>
        <w:t>Kendilerine özgü kişilik yapısı</w:t>
      </w:r>
      <w:r>
        <w:rPr>
          <w:color w:val="1F487C"/>
          <w:spacing w:val="-26"/>
          <w:sz w:val="19"/>
        </w:rPr>
        <w:t xml:space="preserve"> </w:t>
      </w:r>
      <w:r>
        <w:rPr>
          <w:color w:val="1F487C"/>
          <w:sz w:val="19"/>
        </w:rPr>
        <w:t>geliştiremezler.</w:t>
      </w:r>
    </w:p>
    <w:p w:rsidR="00064331" w:rsidRDefault="00707BF5">
      <w:pPr>
        <w:pStyle w:val="ListeParagraf"/>
        <w:numPr>
          <w:ilvl w:val="0"/>
          <w:numId w:val="1"/>
        </w:numPr>
        <w:tabs>
          <w:tab w:val="left" w:pos="529"/>
        </w:tabs>
        <w:spacing w:before="135" w:line="360" w:lineRule="auto"/>
        <w:ind w:right="41" w:firstLine="0"/>
        <w:rPr>
          <w:color w:val="1F487C"/>
          <w:sz w:val="19"/>
        </w:rPr>
      </w:pPr>
      <w:r>
        <w:rPr>
          <w:color w:val="1F487C"/>
          <w:sz w:val="19"/>
        </w:rPr>
        <w:t>Çocuğun aşırı bağımlı, ürkek, çekingen ve güvensiz bir kişilik geliştirmesine ned</w:t>
      </w:r>
      <w:r>
        <w:rPr>
          <w:color w:val="1F487C"/>
          <w:sz w:val="19"/>
        </w:rPr>
        <w:t>en olur. Sosyal becerileri</w:t>
      </w:r>
      <w:r>
        <w:rPr>
          <w:color w:val="1F487C"/>
          <w:spacing w:val="-17"/>
          <w:sz w:val="19"/>
        </w:rPr>
        <w:t xml:space="preserve"> </w:t>
      </w:r>
      <w:r>
        <w:rPr>
          <w:color w:val="1F487C"/>
          <w:sz w:val="19"/>
        </w:rPr>
        <w:t>zayıftır.</w:t>
      </w:r>
    </w:p>
    <w:p w:rsidR="00064331" w:rsidRDefault="00707BF5">
      <w:pPr>
        <w:pStyle w:val="ListeParagraf"/>
        <w:numPr>
          <w:ilvl w:val="0"/>
          <w:numId w:val="1"/>
        </w:numPr>
        <w:tabs>
          <w:tab w:val="left" w:pos="539"/>
        </w:tabs>
        <w:spacing w:before="80" w:line="360" w:lineRule="auto"/>
        <w:ind w:right="41" w:firstLine="0"/>
        <w:rPr>
          <w:color w:val="1F487C"/>
          <w:sz w:val="19"/>
        </w:rPr>
      </w:pPr>
      <w:r>
        <w:rPr>
          <w:color w:val="1F487C"/>
          <w:sz w:val="19"/>
        </w:rPr>
        <w:t>Çocuk girişim yeteneğinden yoksun, sormadan bir şey yapamayan, kendi başına karar vermekten aciz, bağımlı bir kişilik yapısı</w:t>
      </w:r>
      <w:r>
        <w:rPr>
          <w:color w:val="1F487C"/>
          <w:spacing w:val="-4"/>
          <w:sz w:val="19"/>
        </w:rPr>
        <w:t xml:space="preserve"> </w:t>
      </w:r>
      <w:r>
        <w:rPr>
          <w:color w:val="1F487C"/>
          <w:sz w:val="19"/>
        </w:rPr>
        <w:t>geliştirir.</w:t>
      </w:r>
    </w:p>
    <w:p w:rsidR="00064331" w:rsidRDefault="00707BF5">
      <w:pPr>
        <w:pStyle w:val="ListeParagraf"/>
        <w:numPr>
          <w:ilvl w:val="0"/>
          <w:numId w:val="1"/>
        </w:numPr>
        <w:tabs>
          <w:tab w:val="left" w:pos="565"/>
        </w:tabs>
        <w:spacing w:before="80" w:line="360" w:lineRule="auto"/>
        <w:ind w:firstLine="0"/>
        <w:rPr>
          <w:color w:val="1F487C"/>
          <w:sz w:val="19"/>
        </w:rPr>
      </w:pPr>
      <w:r>
        <w:rPr>
          <w:color w:val="1F487C"/>
          <w:sz w:val="19"/>
        </w:rPr>
        <w:t>Bazıları ise inatçı, aşırı otoriter, etrafındaki kişilerin haklarını, isteklerini dikkate almayan, onları kullanan, sorumsuz, şımarık bir kişilik</w:t>
      </w:r>
      <w:r>
        <w:rPr>
          <w:color w:val="1F487C"/>
          <w:spacing w:val="-4"/>
          <w:sz w:val="19"/>
        </w:rPr>
        <w:t xml:space="preserve"> </w:t>
      </w:r>
      <w:r>
        <w:rPr>
          <w:color w:val="1F487C"/>
          <w:sz w:val="19"/>
        </w:rPr>
        <w:t>geliştirebilir.</w:t>
      </w:r>
    </w:p>
    <w:p w:rsidR="00064331" w:rsidRDefault="00707BF5">
      <w:pPr>
        <w:spacing w:line="205" w:lineRule="exact"/>
        <w:ind w:left="348"/>
        <w:jc w:val="both"/>
        <w:rPr>
          <w:b/>
          <w:sz w:val="20"/>
        </w:rPr>
      </w:pPr>
      <w:r>
        <w:br w:type="column"/>
      </w:r>
      <w:r w:rsidR="00F7783E">
        <w:rPr>
          <w:b/>
          <w:color w:val="EA1579"/>
          <w:sz w:val="20"/>
        </w:rPr>
        <w:lastRenderedPageBreak/>
        <w:t>Aş</w:t>
      </w:r>
      <w:r>
        <w:rPr>
          <w:b/>
          <w:color w:val="EA1579"/>
          <w:sz w:val="20"/>
        </w:rPr>
        <w:t>ırı Otoriter ve Reddedici</w:t>
      </w:r>
      <w:r>
        <w:rPr>
          <w:b/>
          <w:color w:val="EA1579"/>
          <w:spacing w:val="-32"/>
          <w:sz w:val="20"/>
        </w:rPr>
        <w:t xml:space="preserve"> </w:t>
      </w:r>
      <w:r>
        <w:rPr>
          <w:b/>
          <w:color w:val="EA1579"/>
          <w:sz w:val="20"/>
        </w:rPr>
        <w:t>Anne-Baba Tutumu</w:t>
      </w:r>
    </w:p>
    <w:p w:rsidR="00064331" w:rsidRDefault="00064331">
      <w:pPr>
        <w:pStyle w:val="GvdeMetni"/>
        <w:spacing w:before="8"/>
        <w:rPr>
          <w:b/>
          <w:sz w:val="19"/>
        </w:rPr>
      </w:pPr>
    </w:p>
    <w:p w:rsidR="00064331" w:rsidRDefault="00707BF5">
      <w:pPr>
        <w:spacing w:line="230" w:lineRule="auto"/>
        <w:ind w:left="348" w:right="166"/>
        <w:jc w:val="both"/>
        <w:rPr>
          <w:sz w:val="20"/>
        </w:rPr>
      </w:pPr>
      <w:r>
        <w:rPr>
          <w:color w:val="1F487C"/>
          <w:sz w:val="20"/>
        </w:rPr>
        <w:t>Bu anne baba tutumunda çocuğa aşırı baskı ve di</w:t>
      </w:r>
      <w:r>
        <w:rPr>
          <w:color w:val="1F487C"/>
          <w:sz w:val="20"/>
        </w:rPr>
        <w:t xml:space="preserve">siplin uygulanır. Çocuğa nedenleri açıklanmayan kurallar </w:t>
      </w:r>
      <w:r>
        <w:rPr>
          <w:color w:val="1F487C"/>
          <w:spacing w:val="-2"/>
          <w:w w:val="99"/>
          <w:sz w:val="20"/>
        </w:rPr>
        <w:t>k</w:t>
      </w:r>
      <w:r>
        <w:rPr>
          <w:color w:val="1F487C"/>
          <w:w w:val="99"/>
          <w:sz w:val="20"/>
        </w:rPr>
        <w:t>onur,</w:t>
      </w:r>
      <w:r>
        <w:rPr>
          <w:color w:val="1F487C"/>
          <w:sz w:val="20"/>
        </w:rPr>
        <w:t xml:space="preserve"> </w:t>
      </w:r>
      <w:r>
        <w:rPr>
          <w:color w:val="1F487C"/>
          <w:spacing w:val="-11"/>
          <w:sz w:val="20"/>
        </w:rPr>
        <w:t xml:space="preserve"> </w:t>
      </w:r>
      <w:proofErr w:type="gramStart"/>
      <w:r>
        <w:rPr>
          <w:color w:val="1F487C"/>
          <w:spacing w:val="-2"/>
          <w:w w:val="99"/>
          <w:sz w:val="20"/>
        </w:rPr>
        <w:t>b</w:t>
      </w:r>
      <w:r>
        <w:rPr>
          <w:color w:val="1F487C"/>
          <w:w w:val="99"/>
          <w:sz w:val="20"/>
        </w:rPr>
        <w:t>u</w:t>
      </w:r>
      <w:r>
        <w:rPr>
          <w:color w:val="1F487C"/>
          <w:sz w:val="20"/>
        </w:rPr>
        <w:t xml:space="preserve"> </w:t>
      </w:r>
      <w:r>
        <w:rPr>
          <w:color w:val="1F487C"/>
          <w:spacing w:val="-13"/>
          <w:sz w:val="20"/>
        </w:rPr>
        <w:t xml:space="preserve"> </w:t>
      </w:r>
      <w:r>
        <w:rPr>
          <w:color w:val="1F487C"/>
          <w:spacing w:val="-2"/>
          <w:w w:val="99"/>
          <w:sz w:val="20"/>
        </w:rPr>
        <w:t>k</w:t>
      </w:r>
      <w:r>
        <w:rPr>
          <w:color w:val="1F487C"/>
          <w:w w:val="99"/>
          <w:sz w:val="20"/>
        </w:rPr>
        <w:t>urallara</w:t>
      </w:r>
      <w:proofErr w:type="gramEnd"/>
      <w:r>
        <w:rPr>
          <w:color w:val="1F487C"/>
          <w:sz w:val="20"/>
        </w:rPr>
        <w:t xml:space="preserve"> </w:t>
      </w:r>
      <w:r>
        <w:rPr>
          <w:color w:val="1F487C"/>
          <w:spacing w:val="-12"/>
          <w:sz w:val="20"/>
        </w:rPr>
        <w:t xml:space="preserve"> </w:t>
      </w:r>
      <w:r>
        <w:rPr>
          <w:color w:val="1F487C"/>
          <w:w w:val="99"/>
          <w:sz w:val="20"/>
        </w:rPr>
        <w:t>u</w:t>
      </w:r>
      <w:r>
        <w:rPr>
          <w:color w:val="1F487C"/>
          <w:spacing w:val="-1"/>
          <w:w w:val="99"/>
          <w:sz w:val="20"/>
        </w:rPr>
        <w:t>ym</w:t>
      </w:r>
      <w:r>
        <w:rPr>
          <w:color w:val="1F487C"/>
          <w:spacing w:val="2"/>
          <w:w w:val="99"/>
          <w:sz w:val="20"/>
        </w:rPr>
        <w:t>a</w:t>
      </w:r>
      <w:r>
        <w:rPr>
          <w:color w:val="1F487C"/>
          <w:w w:val="99"/>
          <w:sz w:val="20"/>
        </w:rPr>
        <w:t>d</w:t>
      </w:r>
      <w:r>
        <w:rPr>
          <w:color w:val="1F487C"/>
          <w:spacing w:val="-1"/>
          <w:w w:val="99"/>
          <w:sz w:val="20"/>
        </w:rPr>
        <w:t>ığ</w:t>
      </w:r>
      <w:r>
        <w:rPr>
          <w:color w:val="1F487C"/>
          <w:w w:val="99"/>
          <w:sz w:val="20"/>
        </w:rPr>
        <w:t>ı</w:t>
      </w:r>
      <w:r>
        <w:rPr>
          <w:color w:val="1F487C"/>
          <w:sz w:val="20"/>
        </w:rPr>
        <w:t xml:space="preserve"> </w:t>
      </w:r>
      <w:r>
        <w:rPr>
          <w:color w:val="1F487C"/>
          <w:spacing w:val="-15"/>
          <w:sz w:val="20"/>
        </w:rPr>
        <w:t xml:space="preserve"> </w:t>
      </w:r>
      <w:r>
        <w:rPr>
          <w:color w:val="1F487C"/>
          <w:w w:val="99"/>
          <w:sz w:val="20"/>
        </w:rPr>
        <w:t>ta</w:t>
      </w:r>
      <w:r>
        <w:rPr>
          <w:color w:val="1F487C"/>
          <w:spacing w:val="-1"/>
          <w:w w:val="99"/>
          <w:sz w:val="20"/>
        </w:rPr>
        <w:t>k</w:t>
      </w:r>
      <w:r>
        <w:rPr>
          <w:color w:val="1F487C"/>
          <w:spacing w:val="2"/>
          <w:w w:val="99"/>
          <w:sz w:val="20"/>
        </w:rPr>
        <w:t>d</w:t>
      </w:r>
      <w:r>
        <w:rPr>
          <w:color w:val="1F487C"/>
          <w:spacing w:val="-1"/>
          <w:w w:val="99"/>
          <w:sz w:val="20"/>
        </w:rPr>
        <w:t>i</w:t>
      </w:r>
      <w:r>
        <w:rPr>
          <w:color w:val="1F487C"/>
          <w:w w:val="99"/>
          <w:sz w:val="20"/>
        </w:rPr>
        <w:t>rde</w:t>
      </w:r>
      <w:r>
        <w:rPr>
          <w:color w:val="1F487C"/>
          <w:sz w:val="20"/>
        </w:rPr>
        <w:t xml:space="preserve"> </w:t>
      </w:r>
      <w:r>
        <w:rPr>
          <w:color w:val="1F487C"/>
          <w:spacing w:val="-13"/>
          <w:sz w:val="20"/>
        </w:rPr>
        <w:t xml:space="preserve"> </w:t>
      </w:r>
      <w:r>
        <w:rPr>
          <w:color w:val="1F487C"/>
          <w:w w:val="88"/>
          <w:sz w:val="20"/>
        </w:rPr>
        <w:t>„C</w:t>
      </w:r>
      <w:r>
        <w:rPr>
          <w:color w:val="1F487C"/>
          <w:spacing w:val="1"/>
          <w:w w:val="88"/>
          <w:sz w:val="20"/>
        </w:rPr>
        <w:t>E</w:t>
      </w:r>
      <w:r>
        <w:rPr>
          <w:color w:val="1F487C"/>
          <w:w w:val="99"/>
          <w:sz w:val="20"/>
        </w:rPr>
        <w:t>ZA</w:t>
      </w:r>
      <w:r>
        <w:rPr>
          <w:color w:val="1F487C"/>
          <w:w w:val="22"/>
          <w:sz w:val="20"/>
        </w:rPr>
        <w:t>‟</w:t>
      </w:r>
      <w:r>
        <w:rPr>
          <w:color w:val="1F487C"/>
          <w:sz w:val="20"/>
        </w:rPr>
        <w:t xml:space="preserve"> </w:t>
      </w:r>
      <w:r>
        <w:rPr>
          <w:color w:val="1F487C"/>
          <w:spacing w:val="-13"/>
          <w:sz w:val="20"/>
        </w:rPr>
        <w:t xml:space="preserve"> </w:t>
      </w:r>
      <w:r>
        <w:rPr>
          <w:color w:val="1F487C"/>
          <w:spacing w:val="-1"/>
          <w:w w:val="99"/>
          <w:sz w:val="20"/>
        </w:rPr>
        <w:t>ver</w:t>
      </w:r>
      <w:r>
        <w:rPr>
          <w:color w:val="1F487C"/>
          <w:spacing w:val="-2"/>
          <w:w w:val="99"/>
          <w:sz w:val="20"/>
        </w:rPr>
        <w:t>i</w:t>
      </w:r>
      <w:r>
        <w:rPr>
          <w:color w:val="1F487C"/>
          <w:spacing w:val="2"/>
          <w:w w:val="99"/>
          <w:sz w:val="20"/>
        </w:rPr>
        <w:t>l</w:t>
      </w:r>
      <w:r>
        <w:rPr>
          <w:color w:val="1F487C"/>
          <w:spacing w:val="1"/>
          <w:w w:val="99"/>
          <w:sz w:val="20"/>
        </w:rPr>
        <w:t>i</w:t>
      </w:r>
      <w:r>
        <w:rPr>
          <w:color w:val="1F487C"/>
          <w:w w:val="99"/>
          <w:sz w:val="20"/>
        </w:rPr>
        <w:t xml:space="preserve">r. </w:t>
      </w:r>
      <w:r>
        <w:rPr>
          <w:color w:val="1F487C"/>
          <w:sz w:val="20"/>
        </w:rPr>
        <w:t>Sürekli eleştiren, yargılayan, suçlayan</w:t>
      </w:r>
      <w:r>
        <w:rPr>
          <w:color w:val="1F487C"/>
          <w:spacing w:val="-26"/>
          <w:sz w:val="20"/>
        </w:rPr>
        <w:t xml:space="preserve"> </w:t>
      </w:r>
      <w:r>
        <w:rPr>
          <w:color w:val="1F487C"/>
          <w:sz w:val="20"/>
        </w:rPr>
        <w:t>anne-babalardır.</w:t>
      </w:r>
    </w:p>
    <w:p w:rsidR="00064331" w:rsidRDefault="00064331">
      <w:pPr>
        <w:pStyle w:val="GvdeMetni"/>
        <w:spacing w:before="2"/>
        <w:rPr>
          <w:sz w:val="11"/>
        </w:rPr>
      </w:pPr>
    </w:p>
    <w:p w:rsidR="00064331" w:rsidRDefault="00064331">
      <w:pPr>
        <w:pStyle w:val="GvdeMetni"/>
        <w:ind w:left="497"/>
        <w:rPr>
          <w:sz w:val="20"/>
        </w:rPr>
      </w:pPr>
      <w:r>
        <w:rPr>
          <w:sz w:val="20"/>
        </w:rPr>
      </w:r>
      <w:r>
        <w:rPr>
          <w:sz w:val="20"/>
        </w:rPr>
        <w:pict>
          <v:group id="_x0000_s1026" style="width:228.8pt;height:101.25pt;mso-position-horizontal-relative:char;mso-position-vertical-relative:line" coordsize="4576,2025">
            <v:shape id="_x0000_s1028" type="#_x0000_t75" style="position:absolute;left:19;top:20;width:4536;height:1985">
              <v:imagedata r:id="rId13" o:title=""/>
            </v:shape>
            <v:rect id="_x0000_s1027" style="position:absolute;left:20;top:20;width:4536;height:1985" filled="f" strokecolor="#1f487c" strokeweight="2pt"/>
            <w10:wrap type="none"/>
            <w10:anchorlock/>
          </v:group>
        </w:pict>
      </w:r>
    </w:p>
    <w:p w:rsidR="00064331" w:rsidRDefault="00064331">
      <w:pPr>
        <w:pStyle w:val="GvdeMetni"/>
        <w:spacing w:before="7"/>
        <w:rPr>
          <w:sz w:val="25"/>
        </w:rPr>
      </w:pPr>
    </w:p>
    <w:p w:rsidR="00064331" w:rsidRDefault="00581FD7">
      <w:pPr>
        <w:pStyle w:val="Heading3"/>
        <w:spacing w:line="290" w:lineRule="auto"/>
        <w:ind w:left="1337" w:right="196" w:hanging="896"/>
        <w:jc w:val="left"/>
      </w:pPr>
      <w:r>
        <w:rPr>
          <w:color w:val="EA1579"/>
        </w:rPr>
        <w:t>Aş</w:t>
      </w:r>
      <w:r w:rsidR="00707BF5">
        <w:rPr>
          <w:color w:val="EA1579"/>
        </w:rPr>
        <w:t>ırı Otoriter ve Reddedici</w:t>
      </w:r>
      <w:r w:rsidR="00F7783E">
        <w:rPr>
          <w:color w:val="EA1579"/>
        </w:rPr>
        <w:t xml:space="preserve"> Anne Baba Tutumunun Çocuğun Kiş</w:t>
      </w:r>
      <w:r w:rsidR="00707BF5">
        <w:rPr>
          <w:color w:val="EA1579"/>
        </w:rPr>
        <w:t>ilik Yapısına Etkisi</w:t>
      </w:r>
    </w:p>
    <w:p w:rsidR="00064331" w:rsidRDefault="00064331">
      <w:pPr>
        <w:pStyle w:val="GvdeMetni"/>
        <w:spacing w:before="10"/>
        <w:rPr>
          <w:b/>
          <w:sz w:val="15"/>
        </w:rPr>
      </w:pPr>
    </w:p>
    <w:p w:rsidR="00064331" w:rsidRDefault="00707BF5">
      <w:pPr>
        <w:pStyle w:val="ListeParagraf"/>
        <w:numPr>
          <w:ilvl w:val="0"/>
          <w:numId w:val="1"/>
        </w:numPr>
        <w:tabs>
          <w:tab w:val="left" w:pos="546"/>
        </w:tabs>
        <w:spacing w:line="290" w:lineRule="auto"/>
        <w:ind w:right="162" w:firstLine="0"/>
        <w:rPr>
          <w:color w:val="1F487C"/>
          <w:sz w:val="18"/>
        </w:rPr>
      </w:pPr>
      <w:r>
        <w:rPr>
          <w:color w:val="1F487C"/>
          <w:sz w:val="18"/>
        </w:rPr>
        <w:t>Anne babasından korkar. Bu nedenle kendi duygu ve düşüncelerini ifade etmekten çekinir, edilgen ve uysal olabilir. Fakat içten içe anne babaya karşı düşmanlık besler, eline bir fırsat geçtiğinde ya da kendini güçlü hissettiğinde olumsuz davranışlar</w:t>
      </w:r>
      <w:r>
        <w:rPr>
          <w:color w:val="1F487C"/>
          <w:spacing w:val="-3"/>
          <w:sz w:val="18"/>
        </w:rPr>
        <w:t xml:space="preserve"> </w:t>
      </w:r>
      <w:r>
        <w:rPr>
          <w:color w:val="1F487C"/>
          <w:sz w:val="18"/>
        </w:rPr>
        <w:t>sergile</w:t>
      </w:r>
      <w:r>
        <w:rPr>
          <w:color w:val="1F487C"/>
          <w:sz w:val="18"/>
        </w:rPr>
        <w:t>yebilir.</w:t>
      </w:r>
    </w:p>
    <w:p w:rsidR="00064331" w:rsidRDefault="00064331">
      <w:pPr>
        <w:pStyle w:val="GvdeMetni"/>
        <w:spacing w:before="10"/>
        <w:rPr>
          <w:sz w:val="15"/>
        </w:rPr>
      </w:pPr>
    </w:p>
    <w:p w:rsidR="00064331" w:rsidRDefault="00707BF5">
      <w:pPr>
        <w:pStyle w:val="ListeParagraf"/>
        <w:numPr>
          <w:ilvl w:val="0"/>
          <w:numId w:val="1"/>
        </w:numPr>
        <w:tabs>
          <w:tab w:val="left" w:pos="522"/>
        </w:tabs>
        <w:spacing w:line="290" w:lineRule="auto"/>
        <w:ind w:right="166" w:firstLine="0"/>
        <w:rPr>
          <w:color w:val="1F487C"/>
          <w:sz w:val="18"/>
        </w:rPr>
      </w:pPr>
      <w:r>
        <w:rPr>
          <w:color w:val="1F487C"/>
          <w:sz w:val="18"/>
        </w:rPr>
        <w:t>“Gizli karşı koyma” davranışı gösterebilir. Örneğin anne babası sürekli ders çalışmasını istiyorsa ve baskı yapıyorsa, çocuk ders</w:t>
      </w:r>
      <w:r>
        <w:rPr>
          <w:color w:val="1F487C"/>
          <w:spacing w:val="-1"/>
          <w:sz w:val="18"/>
        </w:rPr>
        <w:t xml:space="preserve"> </w:t>
      </w:r>
      <w:r>
        <w:rPr>
          <w:color w:val="1F487C"/>
          <w:sz w:val="18"/>
        </w:rPr>
        <w:t>çalışmaz.</w:t>
      </w:r>
    </w:p>
    <w:p w:rsidR="00064331" w:rsidRDefault="00064331">
      <w:pPr>
        <w:pStyle w:val="GvdeMetni"/>
        <w:spacing w:before="9"/>
        <w:rPr>
          <w:sz w:val="15"/>
        </w:rPr>
      </w:pPr>
    </w:p>
    <w:p w:rsidR="00064331" w:rsidRDefault="00707BF5">
      <w:pPr>
        <w:pStyle w:val="ListeParagraf"/>
        <w:numPr>
          <w:ilvl w:val="0"/>
          <w:numId w:val="1"/>
        </w:numPr>
        <w:tabs>
          <w:tab w:val="left" w:pos="541"/>
        </w:tabs>
        <w:spacing w:before="1" w:line="290" w:lineRule="auto"/>
        <w:ind w:right="164" w:firstLine="0"/>
        <w:rPr>
          <w:color w:val="1F487C"/>
          <w:sz w:val="18"/>
        </w:rPr>
      </w:pPr>
      <w:r>
        <w:rPr>
          <w:color w:val="1F487C"/>
          <w:sz w:val="18"/>
        </w:rPr>
        <w:t>Çocuğun kendine olan güveni ortadan kalkar veya hiç oluşmaz. Bağımsız bir kişilik geliştirmesi, bireyselleşmesi desteklenmez.</w:t>
      </w:r>
    </w:p>
    <w:p w:rsidR="00064331" w:rsidRDefault="00707BF5">
      <w:pPr>
        <w:pStyle w:val="ListeParagraf"/>
        <w:numPr>
          <w:ilvl w:val="0"/>
          <w:numId w:val="1"/>
        </w:numPr>
        <w:tabs>
          <w:tab w:val="left" w:pos="496"/>
        </w:tabs>
        <w:spacing w:before="177"/>
        <w:ind w:right="162" w:firstLine="0"/>
        <w:rPr>
          <w:color w:val="1F487C"/>
          <w:sz w:val="18"/>
        </w:rPr>
      </w:pPr>
      <w:r>
        <w:rPr>
          <w:color w:val="1F487C"/>
          <w:sz w:val="18"/>
        </w:rPr>
        <w:t>Pasif bir kişilik sergilerler. Yaratıcılık engellenir. Stresli ve tedirgindirler.</w:t>
      </w:r>
      <w:r w:rsidR="00F7783E">
        <w:rPr>
          <w:color w:val="1F487C"/>
          <w:sz w:val="18"/>
        </w:rPr>
        <w:t xml:space="preserve"> </w:t>
      </w:r>
      <w:r>
        <w:rPr>
          <w:color w:val="1F487C"/>
          <w:sz w:val="18"/>
        </w:rPr>
        <w:t>Hata yapanlar mutlaka cezalandırılmalıdır görüşün</w:t>
      </w:r>
      <w:r>
        <w:rPr>
          <w:color w:val="1F487C"/>
          <w:sz w:val="18"/>
        </w:rPr>
        <w:t>ü</w:t>
      </w:r>
      <w:r>
        <w:rPr>
          <w:color w:val="1F487C"/>
          <w:spacing w:val="-2"/>
          <w:sz w:val="18"/>
        </w:rPr>
        <w:t xml:space="preserve"> </w:t>
      </w:r>
      <w:r>
        <w:rPr>
          <w:color w:val="1F487C"/>
          <w:sz w:val="18"/>
        </w:rPr>
        <w:t>benimserler.</w:t>
      </w:r>
    </w:p>
    <w:sectPr w:rsidR="00064331" w:rsidSect="00064331">
      <w:type w:val="continuous"/>
      <w:pgSz w:w="16850" w:h="11910" w:orient="landscape"/>
      <w:pgMar w:top="720" w:right="180" w:bottom="280" w:left="160" w:header="708" w:footer="708" w:gutter="0"/>
      <w:cols w:num="3" w:space="708" w:equalWidth="0">
        <w:col w:w="5092" w:space="295"/>
        <w:col w:w="5432" w:space="295"/>
        <w:col w:w="5396"/>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Georgia">
    <w:altName w:val="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A10EF"/>
    <w:multiLevelType w:val="hybridMultilevel"/>
    <w:tmpl w:val="A414462C"/>
    <w:lvl w:ilvl="0" w:tplc="629EC7FA">
      <w:numFmt w:val="bullet"/>
      <w:lvlText w:val="*"/>
      <w:lvlJc w:val="left"/>
      <w:pPr>
        <w:ind w:left="348" w:hanging="264"/>
      </w:pPr>
      <w:rPr>
        <w:rFonts w:hint="default"/>
        <w:spacing w:val="-2"/>
        <w:w w:val="100"/>
        <w:lang w:val="tr-TR" w:eastAsia="en-US" w:bidi="ar-SA"/>
      </w:rPr>
    </w:lvl>
    <w:lvl w:ilvl="1" w:tplc="4112C350">
      <w:numFmt w:val="bullet"/>
      <w:lvlText w:val="•"/>
      <w:lvlJc w:val="left"/>
      <w:pPr>
        <w:ind w:left="815" w:hanging="264"/>
      </w:pPr>
      <w:rPr>
        <w:rFonts w:hint="default"/>
        <w:lang w:val="tr-TR" w:eastAsia="en-US" w:bidi="ar-SA"/>
      </w:rPr>
    </w:lvl>
    <w:lvl w:ilvl="2" w:tplc="5F0847CE">
      <w:numFmt w:val="bullet"/>
      <w:lvlText w:val="•"/>
      <w:lvlJc w:val="left"/>
      <w:pPr>
        <w:ind w:left="1290" w:hanging="264"/>
      </w:pPr>
      <w:rPr>
        <w:rFonts w:hint="default"/>
        <w:lang w:val="tr-TR" w:eastAsia="en-US" w:bidi="ar-SA"/>
      </w:rPr>
    </w:lvl>
    <w:lvl w:ilvl="3" w:tplc="3AE6DC2A">
      <w:numFmt w:val="bullet"/>
      <w:lvlText w:val="•"/>
      <w:lvlJc w:val="left"/>
      <w:pPr>
        <w:ind w:left="1765" w:hanging="264"/>
      </w:pPr>
      <w:rPr>
        <w:rFonts w:hint="default"/>
        <w:lang w:val="tr-TR" w:eastAsia="en-US" w:bidi="ar-SA"/>
      </w:rPr>
    </w:lvl>
    <w:lvl w:ilvl="4" w:tplc="C070388A">
      <w:numFmt w:val="bullet"/>
      <w:lvlText w:val="•"/>
      <w:lvlJc w:val="left"/>
      <w:pPr>
        <w:ind w:left="2240" w:hanging="264"/>
      </w:pPr>
      <w:rPr>
        <w:rFonts w:hint="default"/>
        <w:lang w:val="tr-TR" w:eastAsia="en-US" w:bidi="ar-SA"/>
      </w:rPr>
    </w:lvl>
    <w:lvl w:ilvl="5" w:tplc="50984662">
      <w:numFmt w:val="bullet"/>
      <w:lvlText w:val="•"/>
      <w:lvlJc w:val="left"/>
      <w:pPr>
        <w:ind w:left="2715" w:hanging="264"/>
      </w:pPr>
      <w:rPr>
        <w:rFonts w:hint="default"/>
        <w:lang w:val="tr-TR" w:eastAsia="en-US" w:bidi="ar-SA"/>
      </w:rPr>
    </w:lvl>
    <w:lvl w:ilvl="6" w:tplc="7ADA97F8">
      <w:numFmt w:val="bullet"/>
      <w:lvlText w:val="•"/>
      <w:lvlJc w:val="left"/>
      <w:pPr>
        <w:ind w:left="3190" w:hanging="264"/>
      </w:pPr>
      <w:rPr>
        <w:rFonts w:hint="default"/>
        <w:lang w:val="tr-TR" w:eastAsia="en-US" w:bidi="ar-SA"/>
      </w:rPr>
    </w:lvl>
    <w:lvl w:ilvl="7" w:tplc="9BE65D74">
      <w:numFmt w:val="bullet"/>
      <w:lvlText w:val="•"/>
      <w:lvlJc w:val="left"/>
      <w:pPr>
        <w:ind w:left="3666" w:hanging="264"/>
      </w:pPr>
      <w:rPr>
        <w:rFonts w:hint="default"/>
        <w:lang w:val="tr-TR" w:eastAsia="en-US" w:bidi="ar-SA"/>
      </w:rPr>
    </w:lvl>
    <w:lvl w:ilvl="8" w:tplc="963285DA">
      <w:numFmt w:val="bullet"/>
      <w:lvlText w:val="•"/>
      <w:lvlJc w:val="left"/>
      <w:pPr>
        <w:ind w:left="4141" w:hanging="264"/>
      </w:pPr>
      <w:rPr>
        <w:rFonts w:hint="default"/>
        <w:lang w:val="tr-TR" w:eastAsia="en-US" w:bidi="ar-SA"/>
      </w:rPr>
    </w:lvl>
  </w:abstractNum>
  <w:abstractNum w:abstractNumId="1">
    <w:nsid w:val="4B717FCE"/>
    <w:multiLevelType w:val="hybridMultilevel"/>
    <w:tmpl w:val="8D28C5C0"/>
    <w:lvl w:ilvl="0" w:tplc="D64E1462">
      <w:numFmt w:val="bullet"/>
      <w:lvlText w:val=""/>
      <w:lvlJc w:val="left"/>
      <w:pPr>
        <w:ind w:left="744" w:hanging="567"/>
      </w:pPr>
      <w:rPr>
        <w:rFonts w:ascii="Symbol" w:eastAsia="Symbol" w:hAnsi="Symbol" w:cs="Symbol" w:hint="default"/>
        <w:color w:val="1F487C"/>
        <w:w w:val="99"/>
        <w:sz w:val="20"/>
        <w:szCs w:val="20"/>
        <w:lang w:val="tr-TR" w:eastAsia="en-US" w:bidi="ar-SA"/>
      </w:rPr>
    </w:lvl>
    <w:lvl w:ilvl="1" w:tplc="6FA21CE8">
      <w:numFmt w:val="bullet"/>
      <w:lvlText w:val="•"/>
      <w:lvlJc w:val="left"/>
      <w:pPr>
        <w:ind w:left="1175" w:hanging="567"/>
      </w:pPr>
      <w:rPr>
        <w:rFonts w:hint="default"/>
        <w:lang w:val="tr-TR" w:eastAsia="en-US" w:bidi="ar-SA"/>
      </w:rPr>
    </w:lvl>
    <w:lvl w:ilvl="2" w:tplc="5FBC3D24">
      <w:numFmt w:val="bullet"/>
      <w:lvlText w:val="•"/>
      <w:lvlJc w:val="left"/>
      <w:pPr>
        <w:ind w:left="1610" w:hanging="567"/>
      </w:pPr>
      <w:rPr>
        <w:rFonts w:hint="default"/>
        <w:lang w:val="tr-TR" w:eastAsia="en-US" w:bidi="ar-SA"/>
      </w:rPr>
    </w:lvl>
    <w:lvl w:ilvl="3" w:tplc="1922971C">
      <w:numFmt w:val="bullet"/>
      <w:lvlText w:val="•"/>
      <w:lvlJc w:val="left"/>
      <w:pPr>
        <w:ind w:left="2046" w:hanging="567"/>
      </w:pPr>
      <w:rPr>
        <w:rFonts w:hint="default"/>
        <w:lang w:val="tr-TR" w:eastAsia="en-US" w:bidi="ar-SA"/>
      </w:rPr>
    </w:lvl>
    <w:lvl w:ilvl="4" w:tplc="7B18ED22">
      <w:numFmt w:val="bullet"/>
      <w:lvlText w:val="•"/>
      <w:lvlJc w:val="left"/>
      <w:pPr>
        <w:ind w:left="2481" w:hanging="567"/>
      </w:pPr>
      <w:rPr>
        <w:rFonts w:hint="default"/>
        <w:lang w:val="tr-TR" w:eastAsia="en-US" w:bidi="ar-SA"/>
      </w:rPr>
    </w:lvl>
    <w:lvl w:ilvl="5" w:tplc="D0B8C376">
      <w:numFmt w:val="bullet"/>
      <w:lvlText w:val="•"/>
      <w:lvlJc w:val="left"/>
      <w:pPr>
        <w:ind w:left="2917" w:hanging="567"/>
      </w:pPr>
      <w:rPr>
        <w:rFonts w:hint="default"/>
        <w:lang w:val="tr-TR" w:eastAsia="en-US" w:bidi="ar-SA"/>
      </w:rPr>
    </w:lvl>
    <w:lvl w:ilvl="6" w:tplc="27D6A9C8">
      <w:numFmt w:val="bullet"/>
      <w:lvlText w:val="•"/>
      <w:lvlJc w:val="left"/>
      <w:pPr>
        <w:ind w:left="3352" w:hanging="567"/>
      </w:pPr>
      <w:rPr>
        <w:rFonts w:hint="default"/>
        <w:lang w:val="tr-TR" w:eastAsia="en-US" w:bidi="ar-SA"/>
      </w:rPr>
    </w:lvl>
    <w:lvl w:ilvl="7" w:tplc="DB748B0A">
      <w:numFmt w:val="bullet"/>
      <w:lvlText w:val="•"/>
      <w:lvlJc w:val="left"/>
      <w:pPr>
        <w:ind w:left="3788" w:hanging="567"/>
      </w:pPr>
      <w:rPr>
        <w:rFonts w:hint="default"/>
        <w:lang w:val="tr-TR" w:eastAsia="en-US" w:bidi="ar-SA"/>
      </w:rPr>
    </w:lvl>
    <w:lvl w:ilvl="8" w:tplc="840A06F0">
      <w:numFmt w:val="bullet"/>
      <w:lvlText w:val="•"/>
      <w:lvlJc w:val="left"/>
      <w:pPr>
        <w:ind w:left="4223" w:hanging="567"/>
      </w:pPr>
      <w:rPr>
        <w:rFonts w:hint="default"/>
        <w:lang w:val="tr-TR"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064331"/>
    <w:rsid w:val="00064331"/>
    <w:rsid w:val="000E6044"/>
    <w:rsid w:val="00581FD7"/>
    <w:rsid w:val="00707BF5"/>
    <w:rsid w:val="00860674"/>
    <w:rsid w:val="00F7783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64331"/>
    <w:rPr>
      <w:rFonts w:ascii="Georgia" w:eastAsia="Georgia" w:hAnsi="Georgia" w:cs="Georgia"/>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64331"/>
    <w:tblPr>
      <w:tblInd w:w="0" w:type="dxa"/>
      <w:tblCellMar>
        <w:top w:w="0" w:type="dxa"/>
        <w:left w:w="0" w:type="dxa"/>
        <w:bottom w:w="0" w:type="dxa"/>
        <w:right w:w="0" w:type="dxa"/>
      </w:tblCellMar>
    </w:tblPr>
  </w:style>
  <w:style w:type="paragraph" w:styleId="GvdeMetni">
    <w:name w:val="Body Text"/>
    <w:basedOn w:val="Normal"/>
    <w:uiPriority w:val="1"/>
    <w:qFormat/>
    <w:rsid w:val="00064331"/>
    <w:rPr>
      <w:sz w:val="18"/>
      <w:szCs w:val="18"/>
    </w:rPr>
  </w:style>
  <w:style w:type="paragraph" w:customStyle="1" w:styleId="Heading1">
    <w:name w:val="Heading 1"/>
    <w:basedOn w:val="Normal"/>
    <w:uiPriority w:val="1"/>
    <w:qFormat/>
    <w:rsid w:val="00064331"/>
    <w:pPr>
      <w:spacing w:line="217" w:lineRule="exact"/>
      <w:ind w:left="348"/>
      <w:jc w:val="both"/>
      <w:outlineLvl w:val="1"/>
    </w:pPr>
    <w:rPr>
      <w:b/>
      <w:bCs/>
      <w:sz w:val="21"/>
      <w:szCs w:val="21"/>
    </w:rPr>
  </w:style>
  <w:style w:type="paragraph" w:customStyle="1" w:styleId="Heading2">
    <w:name w:val="Heading 2"/>
    <w:basedOn w:val="Normal"/>
    <w:uiPriority w:val="1"/>
    <w:qFormat/>
    <w:rsid w:val="00064331"/>
    <w:pPr>
      <w:ind w:left="348" w:right="41"/>
      <w:jc w:val="both"/>
      <w:outlineLvl w:val="2"/>
    </w:pPr>
    <w:rPr>
      <w:sz w:val="20"/>
      <w:szCs w:val="20"/>
    </w:rPr>
  </w:style>
  <w:style w:type="paragraph" w:customStyle="1" w:styleId="Heading3">
    <w:name w:val="Heading 3"/>
    <w:basedOn w:val="Normal"/>
    <w:uiPriority w:val="1"/>
    <w:qFormat/>
    <w:rsid w:val="00064331"/>
    <w:pPr>
      <w:ind w:left="178"/>
      <w:jc w:val="both"/>
      <w:outlineLvl w:val="3"/>
    </w:pPr>
    <w:rPr>
      <w:b/>
      <w:bCs/>
      <w:sz w:val="18"/>
      <w:szCs w:val="18"/>
    </w:rPr>
  </w:style>
  <w:style w:type="paragraph" w:styleId="ListeParagraf">
    <w:name w:val="List Paragraph"/>
    <w:basedOn w:val="Normal"/>
    <w:uiPriority w:val="1"/>
    <w:qFormat/>
    <w:rsid w:val="00064331"/>
    <w:pPr>
      <w:ind w:left="348" w:right="38"/>
      <w:jc w:val="both"/>
    </w:pPr>
  </w:style>
  <w:style w:type="paragraph" w:customStyle="1" w:styleId="TableParagraph">
    <w:name w:val="Table Paragraph"/>
    <w:basedOn w:val="Normal"/>
    <w:uiPriority w:val="1"/>
    <w:qFormat/>
    <w:rsid w:val="00064331"/>
  </w:style>
  <w:style w:type="paragraph" w:styleId="BalonMetni">
    <w:name w:val="Balloon Text"/>
    <w:basedOn w:val="Normal"/>
    <w:link w:val="BalonMetniChar"/>
    <w:uiPriority w:val="99"/>
    <w:semiHidden/>
    <w:unhideWhenUsed/>
    <w:rsid w:val="00860674"/>
    <w:rPr>
      <w:rFonts w:ascii="Tahoma" w:hAnsi="Tahoma" w:cs="Tahoma"/>
      <w:sz w:val="16"/>
      <w:szCs w:val="16"/>
    </w:rPr>
  </w:style>
  <w:style w:type="character" w:customStyle="1" w:styleId="BalonMetniChar">
    <w:name w:val="Balon Metni Char"/>
    <w:basedOn w:val="VarsaylanParagrafYazTipi"/>
    <w:link w:val="BalonMetni"/>
    <w:uiPriority w:val="99"/>
    <w:semiHidden/>
    <w:rsid w:val="00860674"/>
    <w:rPr>
      <w:rFonts w:ascii="Tahoma" w:eastAsia="Georgia" w:hAnsi="Tahoma" w:cs="Tahoma"/>
      <w:sz w:val="16"/>
      <w:szCs w:val="16"/>
      <w:lang w:val="tr-TR"/>
    </w:rPr>
  </w:style>
  <w:style w:type="table" w:styleId="TabloKlavuzu">
    <w:name w:val="Table Grid"/>
    <w:basedOn w:val="NormalTablo"/>
    <w:uiPriority w:val="59"/>
    <w:rsid w:val="00581FD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738</Words>
  <Characters>4210</Characters>
  <Application>Microsoft Office Word</Application>
  <DocSecurity>0</DocSecurity>
  <Lines>35</Lines>
  <Paragraphs>9</Paragraphs>
  <ScaleCrop>false</ScaleCrop>
  <Company/>
  <LinksUpToDate>false</LinksUpToDate>
  <CharactersWithSpaces>4939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Şehitkamil RAM</dc:creator>
  <cp:lastModifiedBy>Cennet Suzer Pc</cp:lastModifiedBy>
  <cp:revision>5</cp:revision>
  <dcterms:created xsi:type="dcterms:W3CDTF">2019-12-23T08:59:00Z</dcterms:created>
  <dcterms:modified xsi:type="dcterms:W3CDTF">2020-01-02T09:56:00Z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2016-11-25T00:00:00Z</vt:filetime>
  </property>
  <property fmtid="{D5CDD505-2E9C-101B-9397-08002B2CF9AE}" pid="3" name="Creator">
    <vt:lpwstr>Microsoft® Office Publisher 2007</vt:lpwstr>
  </property>
  <property fmtid="{D5CDD505-2E9C-101B-9397-08002B2CF9AE}" pid="4" name="LastSaved">
    <vt:filetime>2019-12-23T00:00:00Z</vt:filetime>
  </property>
</Properties>
</file>